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9A6D29" w:rsidP="009A6D29">
      <w:pPr>
        <w:spacing w:before="200"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516D557D" wp14:editId="6A757B91">
                <wp:simplePos x="0" y="0"/>
                <wp:positionH relativeFrom="column">
                  <wp:posOffset>-100330</wp:posOffset>
                </wp:positionH>
                <wp:positionV relativeFrom="paragraph">
                  <wp:posOffset>-185420</wp:posOffset>
                </wp:positionV>
                <wp:extent cx="5989955" cy="1573530"/>
                <wp:effectExtent l="19050" t="19050" r="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C8BB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7.9pt;margin-top:-14.6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" adj="741" fillcolor="white [3201]" strokecolor="red" strokeweight="2.5pt">
                <v:shadow color="#868686"/>
              </v:shape>
            </w:pict>
          </mc:Fallback>
        </mc:AlternateContent>
      </w:r>
      <w:r>
        <w:rPr>
          <w:noProof/>
        </w:rPr>
        <w:drawing>
          <wp:anchor distT="0" distB="0" distL="114300" distR="114300" simplePos="0" relativeHeight="251657728" behindDoc="0" locked="0" layoutInCell="1" allowOverlap="1" wp14:anchorId="5C309307" wp14:editId="4E855F24">
            <wp:simplePos x="0" y="0"/>
            <wp:positionH relativeFrom="column">
              <wp:posOffset>-383540</wp:posOffset>
            </wp:positionH>
            <wp:positionV relativeFrom="paragraph">
              <wp:posOffset>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D321E2">
        <w:rPr>
          <w:noProof/>
        </w:rPr>
        <w:drawing>
          <wp:anchor distT="0" distB="0" distL="114300" distR="114300" simplePos="0" relativeHeight="251656704" behindDoc="0" locked="0" layoutInCell="1" allowOverlap="1" wp14:anchorId="71D52369" wp14:editId="18BC5C1F">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9A6D29">
        <w:rPr>
          <w:rFonts w:ascii="Times New Roman" w:eastAsia="Times New Roman" w:hAnsi="Times New Roman" w:cs="Times New Roman"/>
          <w:b/>
          <w:color w:val="000000"/>
          <w:sz w:val="32"/>
          <w:szCs w:val="18"/>
        </w:rPr>
        <w:t>10</w:t>
      </w:r>
      <w:r w:rsidR="00C81D5B" w:rsidRPr="00F04E64">
        <w:rPr>
          <w:rFonts w:ascii="Times New Roman" w:eastAsia="Times New Roman" w:hAnsi="Times New Roman" w:cs="Times New Roman"/>
          <w:b/>
          <w:color w:val="000000"/>
          <w:sz w:val="32"/>
          <w:szCs w:val="18"/>
        </w:rPr>
        <w:t xml:space="preserve"> </w:t>
      </w:r>
      <w:r w:rsidR="009A6D29">
        <w:rPr>
          <w:rFonts w:ascii="Times New Roman" w:eastAsia="Times New Roman" w:hAnsi="Times New Roman" w:cs="Times New Roman"/>
          <w:b/>
          <w:color w:val="000000"/>
          <w:sz w:val="32"/>
          <w:szCs w:val="18"/>
        </w:rPr>
        <w:t>октября</w:t>
      </w:r>
      <w:r w:rsidR="00C81D5B" w:rsidRPr="00F04E64">
        <w:rPr>
          <w:rFonts w:ascii="Times New Roman" w:eastAsia="Times New Roman" w:hAnsi="Times New Roman" w:cs="Times New Roman"/>
          <w:b/>
          <w:color w:val="000000"/>
          <w:sz w:val="32"/>
          <w:szCs w:val="18"/>
        </w:rPr>
        <w:t xml:space="preserve"> 202</w:t>
      </w:r>
      <w:r w:rsidR="007074F1">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 года с </w:t>
      </w:r>
      <w:r w:rsidR="000C5A6D">
        <w:rPr>
          <w:rFonts w:ascii="Times New Roman" w:eastAsia="Times New Roman" w:hAnsi="Times New Roman" w:cs="Times New Roman"/>
          <w:b/>
          <w:color w:val="000000"/>
          <w:sz w:val="32"/>
          <w:szCs w:val="18"/>
        </w:rPr>
        <w:t>10</w:t>
      </w:r>
      <w:r w:rsidR="00C81D5B" w:rsidRPr="00F04E64">
        <w:rPr>
          <w:rFonts w:ascii="Times New Roman" w:eastAsia="Times New Roman" w:hAnsi="Times New Roman" w:cs="Times New Roman"/>
          <w:b/>
          <w:color w:val="000000"/>
          <w:sz w:val="32"/>
          <w:szCs w:val="18"/>
        </w:rPr>
        <w:t xml:space="preserve">:00 до </w:t>
      </w:r>
      <w:r w:rsidR="000C5A6D">
        <w:rPr>
          <w:rFonts w:ascii="Times New Roman" w:eastAsia="Times New Roman" w:hAnsi="Times New Roman" w:cs="Times New Roman"/>
          <w:b/>
          <w:color w:val="000000"/>
          <w:sz w:val="32"/>
          <w:szCs w:val="18"/>
        </w:rPr>
        <w:t>1</w:t>
      </w:r>
      <w:r w:rsidR="009A6D29">
        <w:rPr>
          <w:rFonts w:ascii="Times New Roman" w:eastAsia="Times New Roman" w:hAnsi="Times New Roman" w:cs="Times New Roman"/>
          <w:b/>
          <w:color w:val="000000"/>
          <w:sz w:val="32"/>
          <w:szCs w:val="18"/>
        </w:rPr>
        <w:t>6</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9A6D29">
          <w:pgSz w:w="11906" w:h="16838"/>
          <w:pgMar w:top="709" w:right="851" w:bottom="851" w:left="1701" w:header="709" w:footer="709" w:gutter="0"/>
          <w:cols w:space="708"/>
          <w:docGrid w:linePitch="360"/>
        </w:sectPr>
      </w:pPr>
    </w:p>
    <w:p w:rsidR="00A6610D" w:rsidRPr="00A57CAB" w:rsidRDefault="00A6610D" w:rsidP="00A57CAB">
      <w:pPr>
        <w:spacing w:line="240" w:lineRule="auto"/>
        <w:ind w:firstLine="709"/>
        <w:jc w:val="both"/>
        <w:rPr>
          <w:rFonts w:ascii="Times New Roman" w:eastAsia="Times New Roman" w:hAnsi="Times New Roman" w:cs="Times New Roman"/>
          <w:color w:val="000000"/>
          <w:sz w:val="28"/>
          <w:szCs w:val="28"/>
        </w:rPr>
      </w:pPr>
      <w:r w:rsidRPr="00A57CAB">
        <w:rPr>
          <w:rFonts w:ascii="Times New Roman" w:eastAsia="Times New Roman" w:hAnsi="Times New Roman" w:cs="Times New Roman"/>
          <w:color w:val="000000"/>
          <w:sz w:val="28"/>
          <w:szCs w:val="28"/>
        </w:rPr>
        <w:lastRenderedPageBreak/>
        <w:t>Перечень объектов недвижимости, подлежащих осмотру:</w:t>
      </w:r>
      <w:bookmarkStart w:id="0" w:name="_GoBack"/>
      <w:bookmarkEnd w:id="0"/>
    </w:p>
    <w:tbl>
      <w:tblPr>
        <w:tblW w:w="12960" w:type="dxa"/>
        <w:tblCellMar>
          <w:left w:w="0" w:type="dxa"/>
          <w:right w:w="0" w:type="dxa"/>
        </w:tblCellMar>
        <w:tblLook w:val="04A0" w:firstRow="1" w:lastRow="0" w:firstColumn="1" w:lastColumn="0" w:noHBand="0" w:noVBand="1"/>
      </w:tblPr>
      <w:tblGrid>
        <w:gridCol w:w="580"/>
        <w:gridCol w:w="2260"/>
        <w:gridCol w:w="1560"/>
        <w:gridCol w:w="7280"/>
        <w:gridCol w:w="1280"/>
      </w:tblGrid>
      <w:tr w:rsidR="009A6D29" w:rsidTr="009A6D29">
        <w:trPr>
          <w:trHeight w:val="399"/>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p>
        </w:tc>
        <w:tc>
          <w:tcPr>
            <w:tcW w:w="22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Кад. №</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Вид Объекта</w:t>
            </w:r>
          </w:p>
        </w:tc>
        <w:tc>
          <w:tcPr>
            <w:tcW w:w="7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Адрес для печати</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Площадь</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79:04:2500003:131</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40 лет Победы, д 10,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59,20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79:04:2500005:205</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40 лет Победы, д 19,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65,00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79:04:2500001:191</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40 лет Победы, д 2,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56,70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79:04:2500004:184</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40 лет Победы, д 21,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64,20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79:04:2500004:185</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40 лет Победы, д 21,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64,60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79:04:2500005:208</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40 лет Победы, д 23,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84,50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79:04:2500004:180</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40 лет Победы, д 24,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91,40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79:04:2500005:209</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40 лет Победы, д 25,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62,00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79:04:2500005:212</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40 лет Победы, д 3,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65,70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79:04:2500004:186</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40 лет Победы, д 30,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56,50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79:04:2500004:187</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40 лет Победы, д 30,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56,40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79:04:2500004:191</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40 лет Победы, д 32,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77,00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79:04:2500004:198</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40 лет Победы, д 42,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63,80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79:04:2500004:199</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40 лет Победы, д 42,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66,20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79:04:2500004:200</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40 лет Победы, д 42,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68,10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79:04:2500001:194</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40 лет Победы, д 6,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56,10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79:04:2500003:136</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Воронежская, д 1,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66,70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79:04:2500004:202</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Воронежская, д 11,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39,40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79:04:2500004:204</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Воронежская, д 15,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40,40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79:04:2500004:206</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Воронежская, д 17,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40,90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79:04:2500004:208</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Воронежская, д 21,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61,30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79:04:2500004:211</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Воронежская, д 23,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59,70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79:04:2500003:137</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Воронежская, д 3,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39,40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79:04:2500003:139</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Воронежская, д 5,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40,80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79:04:2500003:140</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Воронежская, д 5,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40,70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79:04:2500003:142</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Воронежская, д 9,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39,20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79:04:2500003:148</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Зеленая, д 15,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76,50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79:04:2500003:150</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Зеленая, д 17,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67,00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79:04:2500007:112</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Зеленая, д 27,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59,70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79:04:2500005:219</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Зеленая, д 3,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62,90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79:04:2500001:196</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Луговая, д 1,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63,10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79:04:2500001:197</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Луговая, д 1,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63,00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79:04:2500001:198</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Луговая, д 3,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62,70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79:04:2500001:199</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Луговая, д 3,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62,50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79:04:2500001:202</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Луговая, д 5,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65,40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79:04:2500001:203</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Луговая, д 5,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64,50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79:04:2500005:343</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Молодежная, д 4, кв 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55,80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79:04:2500005:256</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Молодежная, д 6, кв 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53,60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79:04:2500005:303</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Молодежная, д 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96,90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79:04:2500004:218</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Садовая, д 1,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56,80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79:04:2500004:219</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Садовая, д 1,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72,40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79:04:2500004:220</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Садовая, д 11,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28,30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79:04:2500004:253</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Садовая, д 13,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28,90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79:04:2500004:257</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Садовая, д 13,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30,00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79:04:2500004:222</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Садовая, д 3,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36,00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79:04:2500004:223</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Садовая, д 3,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32,80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79:04:2500004:224</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Садовая, д 3, кв 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32,80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79:04:2500004:225</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Садовая, д 3, кв 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31,40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79:04:2500004:226</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Садовая, д 4,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66,60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79:04:2500004:228</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Садовая, д 5,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60,00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79:04:2500004:230</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Садовая, д 7,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28,20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79:04:2500004:231</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Садовая, д 7,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29,20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79:04:2500005:275</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Школьная, д 4,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60,60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79:04:2500003:176</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Юбилейная, д 3,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57,60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79:04:2500001:212</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Юбилейная, д 4,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57,60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79:04:2500001:214</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Юбилейная, д 6,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57,60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79:04:2500003:180</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Юбилейная, д 7, кв 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57,80</w:t>
            </w:r>
          </w:p>
        </w:tc>
      </w:tr>
      <w:tr w:rsidR="009A6D29" w:rsidTr="009A6D29">
        <w:trPr>
          <w:trHeight w:val="39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6D29" w:rsidRPr="009A6D29" w:rsidRDefault="009A6D29">
            <w:pPr>
              <w:jc w:val="center"/>
              <w:rPr>
                <w:rFonts w:ascii="Times New Roman" w:hAnsi="Times New Roman" w:cs="Times New Roman"/>
                <w:color w:val="000000"/>
                <w:sz w:val="24"/>
                <w:szCs w:val="24"/>
              </w:rPr>
            </w:pPr>
          </w:p>
        </w:tc>
        <w:tc>
          <w:tcPr>
            <w:tcW w:w="2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79:04:2500003:182</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Помещение</w:t>
            </w:r>
          </w:p>
        </w:tc>
        <w:tc>
          <w:tcPr>
            <w:tcW w:w="7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ЕАО, Биробиджанский р-н, с Дубовое, ул Юбилейная, д 9, кв 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A6D29" w:rsidRPr="009A6D29" w:rsidRDefault="009A6D29">
            <w:pPr>
              <w:jc w:val="center"/>
              <w:rPr>
                <w:rFonts w:ascii="Times New Roman" w:hAnsi="Times New Roman" w:cs="Times New Roman"/>
                <w:color w:val="000000"/>
                <w:sz w:val="24"/>
                <w:szCs w:val="24"/>
              </w:rPr>
            </w:pPr>
            <w:r w:rsidRPr="009A6D29">
              <w:rPr>
                <w:rFonts w:ascii="Times New Roman" w:hAnsi="Times New Roman" w:cs="Times New Roman"/>
                <w:color w:val="000000"/>
                <w:sz w:val="24"/>
                <w:szCs w:val="24"/>
              </w:rPr>
              <w:t>56,80</w:t>
            </w:r>
          </w:p>
        </w:tc>
      </w:tr>
    </w:tbl>
    <w:p w:rsidR="00607D96" w:rsidRDefault="00607D96" w:rsidP="009A6D29">
      <w:pPr>
        <w:spacing w:after="0" w:line="240" w:lineRule="auto"/>
        <w:jc w:val="both"/>
        <w:rPr>
          <w:rFonts w:ascii="Times New Roman" w:eastAsia="Times New Roman" w:hAnsi="Times New Roman" w:cs="Times New Roman"/>
          <w:color w:val="000000"/>
          <w:sz w:val="32"/>
          <w:szCs w:val="18"/>
        </w:rPr>
      </w:pPr>
    </w:p>
    <w:tbl>
      <w:tblPr>
        <w:tblW w:w="15440" w:type="dxa"/>
        <w:tblLook w:val="04A0" w:firstRow="1" w:lastRow="0" w:firstColumn="1" w:lastColumn="0" w:noHBand="0" w:noVBand="1"/>
      </w:tblPr>
      <w:tblGrid>
        <w:gridCol w:w="385"/>
        <w:gridCol w:w="2121"/>
        <w:gridCol w:w="1616"/>
        <w:gridCol w:w="1492"/>
        <w:gridCol w:w="2459"/>
        <w:gridCol w:w="1417"/>
        <w:gridCol w:w="3130"/>
        <w:gridCol w:w="1668"/>
        <w:gridCol w:w="1152"/>
      </w:tblGrid>
      <w:tr w:rsidR="009A6D29" w:rsidRPr="009A6D29" w:rsidTr="009A6D29">
        <w:trPr>
          <w:trHeight w:val="552"/>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Кадастровый № ОКС</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Инвентарный номер</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Вид ОКС</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Наименование ОКС</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Назначение</w:t>
            </w:r>
          </w:p>
        </w:tc>
        <w:tc>
          <w:tcPr>
            <w:tcW w:w="3982" w:type="dxa"/>
            <w:tcBorders>
              <w:top w:val="single" w:sz="4" w:space="0" w:color="auto"/>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Адрес ОКС</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Год завершения строительства</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Площадь</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79:04:2500001:155</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Коровник</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район, с Дубовое, Территория коровника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3855,60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79:04:2500001:156</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Телятник</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район, с Дубовое, Территория коровника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1962</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1666,20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79:04:2500001:157</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Телятник</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район, с Дубовое, Территория коровника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684,10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79:04:2500001:158</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Коровник</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район, с Дубовое, Территория коровника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1900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784,10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79:04:2500001:159</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Коровник</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район, с Дубовое, Территория коровника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2222,60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79:04:2500001:165</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Конюшня</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район, с Дубовое, Территория коровника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1973</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32,20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79:04:2500001:167</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Навес под сено</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район, с Дубовое, Территория коровника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729,00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79:04:2500001:143</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98</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Овощехранилище</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1963</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546,50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79:04:2500001:172</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100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Крытый ток</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1973</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653,10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79:04:2500001:151</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97_2</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Склад запчастей</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д б/н</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1973</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431,80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79:04:2500001:152</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97_2</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Склад</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д б/н</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149,70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79:04:2500001:153</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97_2</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Склад оборудования и навес для с/машин</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д б/н</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335,10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79:04:2500001:149</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100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Склад</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д б/н, Территория зерносклада, с-х Надежденский</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71,10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79:04:2500001:147</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100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Навес</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с-х Надежденский</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1900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837,10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79:04:2500001:170</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100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Навес</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с-х Надежденский</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582,50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79:04:2500001:171</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100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Навес</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с-х Надежденский</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1382,20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79:04:2500001:145</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100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Склад минеральных удобрений</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Территория зерносклада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1900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634,80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79:04:2500001:146</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100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Картофелехранилище</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Территория зерносклада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813,10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79:04:2500001:148</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100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Кормосклад</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Территория зерносклада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1967</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1447,80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79:04:2500001:150</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100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Автовесовая</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Территория зерносклада, с-х Надежденский</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67,00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79:04:2500001:169</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100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Навес</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территория зерносклада, с-х Надежденский</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991,90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79:04:2500001:160</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Кормоцех</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территория коровника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176,20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79:04:2500001:161</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Территория коровника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95,10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79:04:2500001:162</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Водокачка</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территория коровника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1963</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22,90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79:04:2500001:163</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Ветлечебница</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Территория коровника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1954</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61,70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79:04:2500001:164</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Склад</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Территория коровника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1974</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34,60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79:04:2500001:166</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Навес</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территория коровника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1900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293,50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79:04:2500001:175</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Ремонтные мастерские</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918,40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79:04:2500001:177</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Котельная</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243,10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79:04:2500001:178</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Гараж</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1961</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395,40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79:04:2500001:179</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Склад стройматериалов</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377,80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79:04:2500001:180</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Склад стройматериалов</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395,10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79:04:2500001:181</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Электроцех</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1900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41,00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79:04:2500001:182</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Навеса для газа</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47,30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79:04:2500001:183</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Насосная</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24,50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79:04:2500001:184</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Конюшня</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1900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32,10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79:04:2500001:185</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Пожарное депо</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55,80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79:04:2500001:186</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Проходная</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26,00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79:04:2500001:187</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Проходная контора</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1954</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6,50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79:04:2500003:95</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30_10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Сооружение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Теплица</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 </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 д 12/2</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1971</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202,40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79:04:2500001:111</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42</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Магазин</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 д 24</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132,90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79:04:2500005:159</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45</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Магазин</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 д 27</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1980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144,40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79:04:2500001:144</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100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Зерносклад</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Воронежская, д 16</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1967</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1578,80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79:04:2500004:139</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215</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Воронежская, д 8</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1953</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38,40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79:04:2500001:113</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205</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Животноводов, д 10</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1969</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38,40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79:04:2500001:115</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207</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Животноводов, д 12</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39,60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79:04:2500001:117</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Животноводов, д 4</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1969</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37,60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79:04:2500001:119</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201</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Животноводов, д 6</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1969</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37,50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79:04:2500001:121</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203</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Животноводов, д 8</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1969</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36,90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79:04:2500001:188</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161</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 и земельный участок</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Заречная</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1957</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30,20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79:04:2500003:103</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152</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Зеленая, д 13</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1971</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42,10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79:04:2500005:184</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16</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 амбулатории</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Молодежная, д 8</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1969</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636,90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79:04:2500001:131</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131</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Индивидуальный 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Октябрьская, д 2</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39,50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79:04:2500001:133</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133</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Октябрьская, д 4</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39,50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79:04:2500001:134</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134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Октябрьская, д 5</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39,50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79:04:2500001:135</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135</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Октябрьская, д 6</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39,40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79:04:2500001:136</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136</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Октябрьская, д 7</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39,80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79:04:2500001:176</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Гараж</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Центральная</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818,30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79:04:2500005:190</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73_3</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Школьная, д 2</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30,60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79:04:2500004:173</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91</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Школьная, д 27</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1981</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62,30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79:04:2500005:191</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175</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Школьная, д 3</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31,30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79:04:2500005:198</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80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Школьная, д 9</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1979</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63,80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79:04:2500005:156</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 д. 21а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52,90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79:04:2500006:123</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49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 д. 31</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50,60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79:04:2500006:128</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59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 д. 45</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1978</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62,30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79:04:2500006:129</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 д. 46</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66,40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79:04:2500006:133</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69</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 д. 58</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1964</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41,80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79:04:2500006:134</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66</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Индивидуальный 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 д. 58</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1964</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31,20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79:04:2500006:136</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68</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40 лет Победы, д. 62</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1952</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40,90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79:04:2500004:144</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223</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Воронежская, д. 16</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1957</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30,70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79:04:2500004:145</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224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Воронежская, д. 16а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1957</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29,40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79:04:2500004:148</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226</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Воронежская, д. 18</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47,10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79:04:2500004:149</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228</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Воронежская, д. 20</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1959</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51,50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79:04:2500007:74</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26_5</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Индивидуальный 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Дальняя, д. 1</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1957</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40,80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79:04:2500007:76</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186</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Дальняя, д. 10</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1954</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31,00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79:04:2500007:79</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28</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Дальняя, д. 15</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1952</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39,10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79:04:2500007:81</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182</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Дальняя, д. 5</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1983</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61,90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79:04:2500006:141</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95</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корпус</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Заречная, д. 15</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1961</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276,20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79:04:2500006:142</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95</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корпус</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Заречная, д. 15</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428,70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79:04:2500006:143</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95</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корпус</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Заречная, д. 15</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661,50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79:04:2500006:144</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95</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Столовая</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Заречная, д. 15</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515,80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79:04:2500006:146</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170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Заречная, д. 1в</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1957</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30,70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79:04:2500006:149</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172</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Заречная, д. 22</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34,50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79:04:2500006:152</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164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Заречная, д. 6</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1963</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35,20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79:04:2500005:168</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144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Зеленая, д. 5</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1980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67,40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79:04:2500006:157</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118</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Комсомольская, д. 16</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1961</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30,70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79:04:2500006:158</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111</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Комсомольская, д. 2</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38,70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79:04:2500006:159</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112</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Комсомольская, д. 4</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40,60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79:04:2500006:160</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113</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Комсомольская, д. 5</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1953</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31,80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79:04:2500006:162</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115</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Комсомольская, д. 8</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1978</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62,00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79:04:2500006:164</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120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Мирная, д. 4</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52,80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79:04:2500005:178</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93</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Котельная</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Молодежная, д. 1а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1900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145,40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79:04:2500005:179</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242</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Магазин</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Молодежная, д. 2а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171,90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79:04:2500004:162</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8</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Садовая, д. 2</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1986</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133,20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79:04:2500005:188</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70</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Поссовет</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Нежилое здание</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Школьная, д. 10а</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1960</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85,00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79:04:2500004:168</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83</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Школьная, д. 13</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1954</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31,60</w:t>
            </w:r>
          </w:p>
        </w:tc>
      </w:tr>
      <w:tr w:rsidR="009A6D29" w:rsidRPr="009A6D29" w:rsidTr="009A6D29">
        <w:trPr>
          <w:trHeight w:val="552"/>
        </w:trPr>
        <w:tc>
          <w:tcPr>
            <w:tcW w:w="505" w:type="dxa"/>
            <w:tcBorders>
              <w:top w:val="nil"/>
              <w:left w:val="single" w:sz="4" w:space="0" w:color="auto"/>
              <w:bottom w:val="single" w:sz="4" w:space="0" w:color="auto"/>
              <w:right w:val="single" w:sz="4" w:space="0" w:color="auto"/>
            </w:tcBorders>
            <w:shd w:val="clear" w:color="auto" w:fill="auto"/>
            <w:vAlign w:val="center"/>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p>
        </w:tc>
        <w:tc>
          <w:tcPr>
            <w:tcW w:w="213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79:04:2500007:94</w:t>
            </w:r>
          </w:p>
        </w:tc>
        <w:tc>
          <w:tcPr>
            <w:tcW w:w="14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184</w:t>
            </w:r>
          </w:p>
        </w:tc>
        <w:tc>
          <w:tcPr>
            <w:tcW w:w="130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Здание</w:t>
            </w:r>
          </w:p>
        </w:tc>
        <w:tc>
          <w:tcPr>
            <w:tcW w:w="228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 и земельный участок</w:t>
            </w:r>
          </w:p>
        </w:tc>
        <w:tc>
          <w:tcPr>
            <w:tcW w:w="1327"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Жилой дом</w:t>
            </w:r>
          </w:p>
        </w:tc>
        <w:tc>
          <w:tcPr>
            <w:tcW w:w="3982"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ЕАО, Биробиджанский р-н, с Дубовое, ул. Школьная, д. 30</w:t>
            </w:r>
          </w:p>
        </w:tc>
        <w:tc>
          <w:tcPr>
            <w:tcW w:w="1479"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1975</w:t>
            </w:r>
          </w:p>
        </w:tc>
        <w:tc>
          <w:tcPr>
            <w:tcW w:w="985" w:type="dxa"/>
            <w:tcBorders>
              <w:top w:val="nil"/>
              <w:left w:val="nil"/>
              <w:bottom w:val="single" w:sz="4" w:space="0" w:color="auto"/>
              <w:right w:val="single" w:sz="4" w:space="0" w:color="auto"/>
            </w:tcBorders>
            <w:shd w:val="clear" w:color="auto" w:fill="auto"/>
            <w:vAlign w:val="center"/>
            <w:hideMark/>
          </w:tcPr>
          <w:p w:rsidR="009A6D29" w:rsidRPr="009A6D29" w:rsidRDefault="009A6D29" w:rsidP="009A6D29">
            <w:pPr>
              <w:spacing w:after="0" w:line="240" w:lineRule="auto"/>
              <w:jc w:val="center"/>
              <w:rPr>
                <w:rFonts w:ascii="Times New Roman" w:eastAsia="Times New Roman" w:hAnsi="Times New Roman" w:cs="Times New Roman"/>
                <w:color w:val="000000"/>
                <w:sz w:val="24"/>
                <w:szCs w:val="24"/>
              </w:rPr>
            </w:pPr>
            <w:r w:rsidRPr="009A6D29">
              <w:rPr>
                <w:rFonts w:ascii="Times New Roman" w:eastAsia="Times New Roman" w:hAnsi="Times New Roman" w:cs="Times New Roman"/>
                <w:color w:val="000000"/>
                <w:sz w:val="24"/>
                <w:szCs w:val="24"/>
              </w:rPr>
              <w:t>39,00</w:t>
            </w:r>
          </w:p>
        </w:tc>
      </w:tr>
    </w:tbl>
    <w:p w:rsidR="009A6D29" w:rsidRDefault="009A6D29" w:rsidP="009A6D29">
      <w:pPr>
        <w:spacing w:after="0" w:line="240" w:lineRule="auto"/>
        <w:jc w:val="both"/>
        <w:rPr>
          <w:rFonts w:ascii="Times New Roman" w:eastAsia="Times New Roman" w:hAnsi="Times New Roman" w:cs="Times New Roman"/>
          <w:color w:val="000000"/>
          <w:sz w:val="32"/>
          <w:szCs w:val="18"/>
        </w:rPr>
      </w:pPr>
    </w:p>
    <w:sectPr w:rsidR="009A6D29" w:rsidSect="009A6D29">
      <w:pgSz w:w="16838" w:h="11906" w:orient="landscape"/>
      <w:pgMar w:top="568"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05C" w:rsidRDefault="00DC705C" w:rsidP="00BE0326">
      <w:pPr>
        <w:spacing w:after="0" w:line="240" w:lineRule="auto"/>
      </w:pPr>
      <w:r>
        <w:separator/>
      </w:r>
    </w:p>
  </w:endnote>
  <w:endnote w:type="continuationSeparator" w:id="0">
    <w:p w:rsidR="00DC705C" w:rsidRDefault="00DC705C"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05C" w:rsidRDefault="00DC705C" w:rsidP="00BE0326">
      <w:pPr>
        <w:spacing w:after="0" w:line="240" w:lineRule="auto"/>
      </w:pPr>
      <w:r>
        <w:separator/>
      </w:r>
    </w:p>
  </w:footnote>
  <w:footnote w:type="continuationSeparator" w:id="0">
    <w:p w:rsidR="00DC705C" w:rsidRDefault="00DC705C"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3154F"/>
    <w:rsid w:val="000C5A6D"/>
    <w:rsid w:val="000E0E1E"/>
    <w:rsid w:val="00185C8F"/>
    <w:rsid w:val="00274959"/>
    <w:rsid w:val="00345E9B"/>
    <w:rsid w:val="00355D3F"/>
    <w:rsid w:val="003650E9"/>
    <w:rsid w:val="003773A5"/>
    <w:rsid w:val="00397E91"/>
    <w:rsid w:val="003C26B2"/>
    <w:rsid w:val="00403263"/>
    <w:rsid w:val="0040748A"/>
    <w:rsid w:val="00410107"/>
    <w:rsid w:val="004172F2"/>
    <w:rsid w:val="0042651E"/>
    <w:rsid w:val="00461B40"/>
    <w:rsid w:val="00462FDC"/>
    <w:rsid w:val="005175E7"/>
    <w:rsid w:val="00533B23"/>
    <w:rsid w:val="00562BE6"/>
    <w:rsid w:val="005B231A"/>
    <w:rsid w:val="005D3C5E"/>
    <w:rsid w:val="00607D96"/>
    <w:rsid w:val="006225C6"/>
    <w:rsid w:val="006F7664"/>
    <w:rsid w:val="007074F1"/>
    <w:rsid w:val="007650D6"/>
    <w:rsid w:val="00772E71"/>
    <w:rsid w:val="007A26A9"/>
    <w:rsid w:val="007A72A7"/>
    <w:rsid w:val="007F25B6"/>
    <w:rsid w:val="00816766"/>
    <w:rsid w:val="00894D6A"/>
    <w:rsid w:val="008A742A"/>
    <w:rsid w:val="008B1631"/>
    <w:rsid w:val="008B2C32"/>
    <w:rsid w:val="00922304"/>
    <w:rsid w:val="00997419"/>
    <w:rsid w:val="009A6D29"/>
    <w:rsid w:val="009E1E67"/>
    <w:rsid w:val="009E7BD7"/>
    <w:rsid w:val="00A300CF"/>
    <w:rsid w:val="00A57CAB"/>
    <w:rsid w:val="00A60095"/>
    <w:rsid w:val="00A6610D"/>
    <w:rsid w:val="00A70925"/>
    <w:rsid w:val="00A94BC7"/>
    <w:rsid w:val="00A96AF1"/>
    <w:rsid w:val="00BE0326"/>
    <w:rsid w:val="00BE7DE1"/>
    <w:rsid w:val="00BF0282"/>
    <w:rsid w:val="00C257AD"/>
    <w:rsid w:val="00C3520B"/>
    <w:rsid w:val="00C65FC5"/>
    <w:rsid w:val="00C81D5B"/>
    <w:rsid w:val="00C85CE0"/>
    <w:rsid w:val="00CA2469"/>
    <w:rsid w:val="00CD5061"/>
    <w:rsid w:val="00CE5173"/>
    <w:rsid w:val="00D321E2"/>
    <w:rsid w:val="00D5074A"/>
    <w:rsid w:val="00DC705C"/>
    <w:rsid w:val="00DD0BD3"/>
    <w:rsid w:val="00E752A0"/>
    <w:rsid w:val="00ED5DF6"/>
    <w:rsid w:val="00EF55D3"/>
    <w:rsid w:val="00F04E64"/>
    <w:rsid w:val="00F23270"/>
    <w:rsid w:val="00F368E9"/>
    <w:rsid w:val="00F51283"/>
    <w:rsid w:val="00F5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DE53"/>
  <w15:docId w15:val="{74F8A484-A565-444E-96FA-93469DD1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character" w:styleId="a8">
    <w:name w:val="Hyperlink"/>
    <w:basedOn w:val="a0"/>
    <w:uiPriority w:val="99"/>
    <w:semiHidden/>
    <w:unhideWhenUsed/>
    <w:rsid w:val="009A6D29"/>
    <w:rPr>
      <w:color w:val="0563C1"/>
      <w:u w:val="single"/>
    </w:rPr>
  </w:style>
  <w:style w:type="character" w:styleId="a9">
    <w:name w:val="FollowedHyperlink"/>
    <w:basedOn w:val="a0"/>
    <w:uiPriority w:val="99"/>
    <w:semiHidden/>
    <w:unhideWhenUsed/>
    <w:rsid w:val="009A6D29"/>
    <w:rPr>
      <w:color w:val="954F72"/>
      <w:u w:val="single"/>
    </w:rPr>
  </w:style>
  <w:style w:type="paragraph" w:customStyle="1" w:styleId="msonormal0">
    <w:name w:val="msonormal"/>
    <w:basedOn w:val="a"/>
    <w:rsid w:val="009A6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A6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9A6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1164">
      <w:bodyDiv w:val="1"/>
      <w:marLeft w:val="0"/>
      <w:marRight w:val="0"/>
      <w:marTop w:val="0"/>
      <w:marBottom w:val="0"/>
      <w:divBdr>
        <w:top w:val="none" w:sz="0" w:space="0" w:color="auto"/>
        <w:left w:val="none" w:sz="0" w:space="0" w:color="auto"/>
        <w:bottom w:val="none" w:sz="0" w:space="0" w:color="auto"/>
        <w:right w:val="none" w:sz="0" w:space="0" w:color="auto"/>
      </w:divBdr>
    </w:div>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556942935">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643653399">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EF088-33DD-4965-BB39-7C9BFD50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2928</Words>
  <Characters>16694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Zemlyz5</cp:lastModifiedBy>
  <cp:revision>3</cp:revision>
  <cp:lastPrinted>2023-05-30T05:59:00Z</cp:lastPrinted>
  <dcterms:created xsi:type="dcterms:W3CDTF">2023-10-17T22:41:00Z</dcterms:created>
  <dcterms:modified xsi:type="dcterms:W3CDTF">2023-10-17T22:41:00Z</dcterms:modified>
</cp:coreProperties>
</file>