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A7" w:rsidRPr="0038357B" w:rsidRDefault="00BD2AE7" w:rsidP="00D037B3">
      <w:pPr>
        <w:pStyle w:val="a3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8pt;margin-top:0;width:53.45pt;height:50.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" stroked="f">
            <v:textbox style="mso-fit-shape-to-text:t">
              <w:txbxContent>
                <w:p w:rsidR="00060FA7" w:rsidRDefault="00060FA7" w:rsidP="00060FA7">
                  <w:r>
                    <w:rPr>
                      <w:noProof/>
                    </w:rPr>
                    <w:drawing>
                      <wp:inline distT="0" distB="0" distL="0" distR="0">
                        <wp:extent cx="499455" cy="570586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6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0FA7" w:rsidRPr="0038357B" w:rsidRDefault="00060FA7" w:rsidP="00D037B3">
      <w:pPr>
        <w:pStyle w:val="a3"/>
        <w:ind w:firstLine="709"/>
        <w:rPr>
          <w:sz w:val="28"/>
          <w:szCs w:val="28"/>
        </w:rPr>
      </w:pPr>
    </w:p>
    <w:p w:rsidR="00AE5051" w:rsidRDefault="00AE5051" w:rsidP="00AE5051">
      <w:pPr>
        <w:pStyle w:val="a3"/>
        <w:jc w:val="left"/>
        <w:rPr>
          <w:sz w:val="28"/>
          <w:szCs w:val="28"/>
        </w:rPr>
      </w:pPr>
    </w:p>
    <w:p w:rsidR="00054FC2" w:rsidRPr="000C52DE" w:rsidRDefault="00060FA7" w:rsidP="000C52DE">
      <w:pPr>
        <w:pStyle w:val="a3"/>
        <w:jc w:val="left"/>
        <w:rPr>
          <w:sz w:val="28"/>
          <w:szCs w:val="28"/>
        </w:rPr>
      </w:pPr>
      <w:r w:rsidRPr="0088752C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Еврейской автономной области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АДМИНИСТРАЦИЯ МУНИЦИПАЛЬНОГО РАЙОНА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РАСПОРЯЖЕНИЕ</w:t>
      </w:r>
    </w:p>
    <w:p w:rsidR="00060FA7" w:rsidRPr="0088752C" w:rsidRDefault="00060FA7" w:rsidP="0088752C">
      <w:pPr>
        <w:ind w:firstLine="709"/>
        <w:jc w:val="center"/>
        <w:rPr>
          <w:szCs w:val="28"/>
        </w:rPr>
      </w:pPr>
    </w:p>
    <w:p w:rsidR="00060FA7" w:rsidRPr="0088752C" w:rsidRDefault="00144D84" w:rsidP="0088752C">
      <w:pPr>
        <w:rPr>
          <w:szCs w:val="28"/>
        </w:rPr>
      </w:pPr>
      <w:r>
        <w:rPr>
          <w:szCs w:val="28"/>
        </w:rPr>
        <w:t>26.05.2022</w:t>
      </w:r>
      <w:r w:rsidR="00060FA7" w:rsidRPr="0088752C">
        <w:rPr>
          <w:szCs w:val="28"/>
        </w:rPr>
        <w:t xml:space="preserve">                                                           </w:t>
      </w:r>
      <w:r w:rsidR="00D4033E" w:rsidRPr="0088752C">
        <w:rPr>
          <w:szCs w:val="28"/>
        </w:rPr>
        <w:t xml:space="preserve">               </w:t>
      </w:r>
      <w:r w:rsidR="0050216C" w:rsidRPr="0088752C">
        <w:rPr>
          <w:szCs w:val="28"/>
        </w:rPr>
        <w:t xml:space="preserve">                    </w:t>
      </w:r>
      <w:r w:rsidR="00060FA7" w:rsidRPr="0088752C">
        <w:rPr>
          <w:szCs w:val="28"/>
        </w:rPr>
        <w:t>№</w:t>
      </w:r>
      <w:r w:rsidR="009506DA" w:rsidRPr="0088752C">
        <w:rPr>
          <w:szCs w:val="28"/>
        </w:rPr>
        <w:t xml:space="preserve"> </w:t>
      </w:r>
      <w:r>
        <w:rPr>
          <w:szCs w:val="28"/>
        </w:rPr>
        <w:t>141</w:t>
      </w:r>
    </w:p>
    <w:p w:rsidR="000C52DE" w:rsidRDefault="000C52DE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г. Биробиджан</w:t>
      </w:r>
    </w:p>
    <w:p w:rsidR="00060FA7" w:rsidRPr="0088752C" w:rsidRDefault="00060FA7" w:rsidP="0088752C">
      <w:pPr>
        <w:ind w:firstLine="709"/>
        <w:jc w:val="both"/>
        <w:rPr>
          <w:szCs w:val="28"/>
        </w:rPr>
      </w:pPr>
    </w:p>
    <w:p w:rsidR="009A74DB" w:rsidRPr="0088752C" w:rsidRDefault="009A74DB" w:rsidP="0088752C">
      <w:pPr>
        <w:ind w:firstLine="709"/>
        <w:jc w:val="both"/>
        <w:rPr>
          <w:szCs w:val="28"/>
        </w:rPr>
      </w:pPr>
    </w:p>
    <w:p w:rsidR="00060FA7" w:rsidRPr="0088752C" w:rsidRDefault="00FB0EFF" w:rsidP="0088752C">
      <w:pPr>
        <w:jc w:val="both"/>
        <w:rPr>
          <w:szCs w:val="28"/>
        </w:rPr>
      </w:pPr>
      <w:bookmarkStart w:id="0" w:name="_GoBack"/>
      <w:r w:rsidRPr="0088752C">
        <w:rPr>
          <w:color w:val="22272F"/>
          <w:szCs w:val="28"/>
        </w:rPr>
        <w:t>О</w:t>
      </w:r>
      <w:r w:rsidR="00020434" w:rsidRPr="0088752C">
        <w:rPr>
          <w:color w:val="22272F"/>
          <w:szCs w:val="28"/>
        </w:rPr>
        <w:t>б определении</w:t>
      </w:r>
      <w:r w:rsidRPr="00FB0EFF">
        <w:rPr>
          <w:color w:val="22272F"/>
          <w:szCs w:val="28"/>
        </w:rPr>
        <w:t xml:space="preserve"> должностных лиц</w:t>
      </w:r>
      <w:r w:rsidR="0088752C" w:rsidRPr="0088752C">
        <w:rPr>
          <w:szCs w:val="28"/>
        </w:rPr>
        <w:t xml:space="preserve"> администрации Биробиджанского муниципального района Еврейской автономной области</w:t>
      </w:r>
      <w:r w:rsidR="0088752C">
        <w:rPr>
          <w:szCs w:val="28"/>
        </w:rPr>
        <w:t>,</w:t>
      </w:r>
      <w:r w:rsidR="0088752C" w:rsidRPr="00FB0EFF">
        <w:rPr>
          <w:color w:val="22272F"/>
          <w:szCs w:val="28"/>
        </w:rPr>
        <w:t xml:space="preserve"> ответственных </w:t>
      </w:r>
      <w:r w:rsidRPr="00FB0EFF">
        <w:rPr>
          <w:color w:val="22272F"/>
          <w:szCs w:val="28"/>
        </w:rPr>
        <w:t>за обе</w:t>
      </w:r>
      <w:r w:rsidR="00020434" w:rsidRPr="0088752C">
        <w:rPr>
          <w:color w:val="22272F"/>
          <w:szCs w:val="28"/>
        </w:rPr>
        <w:t>спечение реализации мероприятий</w:t>
      </w:r>
      <w:r w:rsidRPr="00FB0EFF">
        <w:rPr>
          <w:color w:val="22272F"/>
          <w:szCs w:val="28"/>
        </w:rPr>
        <w:t xml:space="preserve">, предусмотренных </w:t>
      </w:r>
      <w:r w:rsidR="00054FC2">
        <w:rPr>
          <w:color w:val="22272F"/>
          <w:szCs w:val="28"/>
        </w:rPr>
        <w:t>П</w:t>
      </w:r>
      <w:r w:rsidRPr="00FB0EFF">
        <w:rPr>
          <w:color w:val="22272F"/>
          <w:szCs w:val="28"/>
        </w:rPr>
        <w:t>ланом-графиком</w:t>
      </w:r>
      <w:r w:rsidR="00054FC2">
        <w:rPr>
          <w:color w:val="22272F"/>
          <w:szCs w:val="28"/>
        </w:rPr>
        <w:t xml:space="preserve"> обеспечения реализации положений части </w:t>
      </w:r>
      <w:r w:rsidR="00054FC2" w:rsidRPr="0088752C">
        <w:rPr>
          <w:color w:val="22272F"/>
          <w:szCs w:val="28"/>
        </w:rPr>
        <w:t>3</w:t>
      </w:r>
      <w:r w:rsidR="00054FC2">
        <w:rPr>
          <w:color w:val="22272F"/>
          <w:szCs w:val="28"/>
        </w:rPr>
        <w:t xml:space="preserve">.1 </w:t>
      </w:r>
      <w:r w:rsidR="00054FC2" w:rsidRPr="0088752C">
        <w:rPr>
          <w:color w:val="22272F"/>
          <w:szCs w:val="28"/>
        </w:rPr>
        <w:t xml:space="preserve">статьи 21 Федерального закона </w:t>
      </w:r>
      <w:r w:rsidR="00054FC2" w:rsidRPr="0088752C">
        <w:rPr>
          <w:color w:val="22272F"/>
          <w:szCs w:val="28"/>
          <w:shd w:val="clear" w:color="auto" w:fill="FFFFFF"/>
        </w:rPr>
        <w:t>27.07.2010 № 210-ФЗ «</w:t>
      </w:r>
      <w:r w:rsidR="00054FC2" w:rsidRPr="0088752C">
        <w:rPr>
          <w:color w:val="22272F"/>
          <w:szCs w:val="28"/>
        </w:rPr>
        <w:t>Об организации предоставления государственных и муниципальных услуг»</w:t>
      </w:r>
      <w:r w:rsidRPr="00FB0EFF">
        <w:rPr>
          <w:color w:val="22272F"/>
          <w:szCs w:val="28"/>
        </w:rPr>
        <w:t xml:space="preserve">, </w:t>
      </w:r>
      <w:r w:rsidRPr="0088752C">
        <w:rPr>
          <w:color w:val="22272F"/>
          <w:szCs w:val="28"/>
        </w:rPr>
        <w:t xml:space="preserve">утвержденным </w:t>
      </w:r>
      <w:r w:rsidR="000C52DE">
        <w:rPr>
          <w:color w:val="22272F"/>
          <w:szCs w:val="28"/>
        </w:rPr>
        <w:t>Р</w:t>
      </w:r>
      <w:r w:rsidRPr="0088752C">
        <w:rPr>
          <w:color w:val="22272F"/>
          <w:szCs w:val="28"/>
        </w:rPr>
        <w:t>аспоряжением Правительства Р</w:t>
      </w:r>
      <w:r w:rsidR="000C52DE">
        <w:rPr>
          <w:color w:val="22272F"/>
          <w:szCs w:val="28"/>
        </w:rPr>
        <w:t>оссийской Федерации</w:t>
      </w:r>
      <w:r w:rsidRPr="0088752C">
        <w:rPr>
          <w:color w:val="22272F"/>
          <w:szCs w:val="28"/>
        </w:rPr>
        <w:t xml:space="preserve"> от 06.09.2021 № 2470-рп </w:t>
      </w:r>
    </w:p>
    <w:bookmarkEnd w:id="0"/>
    <w:p w:rsidR="00060FA7" w:rsidRPr="0088752C" w:rsidRDefault="00060FA7" w:rsidP="0088752C">
      <w:pPr>
        <w:ind w:firstLine="709"/>
        <w:rPr>
          <w:szCs w:val="28"/>
        </w:rPr>
      </w:pPr>
    </w:p>
    <w:p w:rsidR="000D0A20" w:rsidRPr="0088752C" w:rsidRDefault="000D0A20" w:rsidP="0088752C">
      <w:pPr>
        <w:jc w:val="both"/>
        <w:rPr>
          <w:szCs w:val="28"/>
        </w:rPr>
      </w:pPr>
    </w:p>
    <w:p w:rsidR="00DA3E68" w:rsidRPr="0088752C" w:rsidRDefault="00060FA7" w:rsidP="0088752C">
      <w:pPr>
        <w:pStyle w:val="a7"/>
        <w:numPr>
          <w:ilvl w:val="0"/>
          <w:numId w:val="3"/>
        </w:numPr>
        <w:ind w:left="0" w:firstLine="708"/>
        <w:jc w:val="both"/>
        <w:rPr>
          <w:szCs w:val="28"/>
        </w:rPr>
      </w:pPr>
      <w:proofErr w:type="gramStart"/>
      <w:r w:rsidRPr="0088752C">
        <w:rPr>
          <w:szCs w:val="28"/>
        </w:rPr>
        <w:t xml:space="preserve">Определить </w:t>
      </w:r>
      <w:r w:rsidR="00020434" w:rsidRPr="0088752C">
        <w:rPr>
          <w:szCs w:val="28"/>
        </w:rPr>
        <w:t xml:space="preserve">должностным лицом,  </w:t>
      </w:r>
      <w:r w:rsidR="00020434" w:rsidRPr="0088752C">
        <w:rPr>
          <w:color w:val="22272F"/>
          <w:szCs w:val="28"/>
        </w:rPr>
        <w:t xml:space="preserve">ответственным за </w:t>
      </w:r>
      <w:r w:rsidR="00DA3E68" w:rsidRPr="0088752C">
        <w:rPr>
          <w:color w:val="22272F"/>
          <w:szCs w:val="28"/>
        </w:rPr>
        <w:t xml:space="preserve">обеспечение перевода массовых социально значимых муниципальных услуг в электронный формат, представляемых </w:t>
      </w:r>
      <w:r w:rsidR="00DA3E68" w:rsidRPr="0088752C">
        <w:rPr>
          <w:szCs w:val="28"/>
        </w:rPr>
        <w:t xml:space="preserve">в администрации Биробиджанского муниципального района Еврейской автономной области, за </w:t>
      </w:r>
      <w:r w:rsidR="00020434" w:rsidRPr="0088752C">
        <w:rPr>
          <w:color w:val="22272F"/>
          <w:szCs w:val="28"/>
        </w:rPr>
        <w:t>обеспечение реализации мер</w:t>
      </w:r>
      <w:r w:rsidR="000C52DE">
        <w:rPr>
          <w:color w:val="22272F"/>
          <w:szCs w:val="28"/>
        </w:rPr>
        <w:t>оприятий, предусмотренных П</w:t>
      </w:r>
      <w:r w:rsidR="00020434" w:rsidRPr="0088752C">
        <w:rPr>
          <w:color w:val="22272F"/>
          <w:szCs w:val="28"/>
        </w:rPr>
        <w:t>ланом-графиком</w:t>
      </w:r>
      <w:r w:rsidR="000C52DE" w:rsidRPr="000C52DE">
        <w:rPr>
          <w:color w:val="22272F"/>
          <w:szCs w:val="28"/>
        </w:rPr>
        <w:t xml:space="preserve"> </w:t>
      </w:r>
      <w:r w:rsidR="000C52DE">
        <w:rPr>
          <w:color w:val="22272F"/>
          <w:szCs w:val="28"/>
        </w:rPr>
        <w:t xml:space="preserve">обеспечения реализации положений части </w:t>
      </w:r>
      <w:r w:rsidR="000C52DE" w:rsidRPr="0088752C">
        <w:rPr>
          <w:color w:val="22272F"/>
          <w:szCs w:val="28"/>
        </w:rPr>
        <w:t>3</w:t>
      </w:r>
      <w:r w:rsidR="000C52DE">
        <w:rPr>
          <w:color w:val="22272F"/>
          <w:szCs w:val="28"/>
        </w:rPr>
        <w:t xml:space="preserve">.1 </w:t>
      </w:r>
      <w:r w:rsidR="000C52DE" w:rsidRPr="0088752C">
        <w:rPr>
          <w:color w:val="22272F"/>
          <w:szCs w:val="28"/>
        </w:rPr>
        <w:t xml:space="preserve">статьи 21 Федерального закона </w:t>
      </w:r>
      <w:r w:rsidR="000C52DE" w:rsidRPr="0088752C">
        <w:rPr>
          <w:color w:val="22272F"/>
          <w:szCs w:val="28"/>
          <w:shd w:val="clear" w:color="auto" w:fill="FFFFFF"/>
        </w:rPr>
        <w:t>27.07.2010 № 210-ФЗ «</w:t>
      </w:r>
      <w:r w:rsidR="000C52DE" w:rsidRPr="0088752C">
        <w:rPr>
          <w:color w:val="22272F"/>
          <w:szCs w:val="28"/>
        </w:rPr>
        <w:t>Об организации предоставления государственных и муниципальных услуг»</w:t>
      </w:r>
      <w:r w:rsidR="000C52DE" w:rsidRPr="00FB0EFF">
        <w:rPr>
          <w:color w:val="22272F"/>
          <w:szCs w:val="28"/>
        </w:rPr>
        <w:t>,</w:t>
      </w:r>
      <w:r w:rsidR="00020434" w:rsidRPr="0088752C">
        <w:rPr>
          <w:color w:val="22272F"/>
          <w:szCs w:val="28"/>
        </w:rPr>
        <w:t xml:space="preserve"> утвержденным </w:t>
      </w:r>
      <w:r w:rsidR="000C52DE">
        <w:rPr>
          <w:color w:val="22272F"/>
          <w:szCs w:val="28"/>
        </w:rPr>
        <w:t>Р</w:t>
      </w:r>
      <w:r w:rsidR="00020434" w:rsidRPr="0088752C">
        <w:rPr>
          <w:color w:val="22272F"/>
          <w:szCs w:val="28"/>
        </w:rPr>
        <w:t>аспоряжением Правительства Р</w:t>
      </w:r>
      <w:r w:rsidR="000C52DE">
        <w:rPr>
          <w:color w:val="22272F"/>
          <w:szCs w:val="28"/>
        </w:rPr>
        <w:t>оссийской Федерации</w:t>
      </w:r>
      <w:r w:rsidR="00020434" w:rsidRPr="0088752C">
        <w:rPr>
          <w:color w:val="22272F"/>
          <w:szCs w:val="28"/>
        </w:rPr>
        <w:t xml:space="preserve"> от 06.09.2021 № 2470-рп</w:t>
      </w:r>
      <w:r w:rsidR="000C52DE">
        <w:rPr>
          <w:color w:val="22272F"/>
          <w:szCs w:val="28"/>
        </w:rPr>
        <w:t xml:space="preserve"> (далее – План - график), </w:t>
      </w:r>
      <w:r w:rsidR="00310CC7">
        <w:rPr>
          <w:color w:val="22272F"/>
          <w:szCs w:val="28"/>
        </w:rPr>
        <w:t xml:space="preserve">                    </w:t>
      </w:r>
      <w:r w:rsidR="00DA3E68" w:rsidRPr="0088752C">
        <w:rPr>
          <w:color w:val="22272F"/>
          <w:szCs w:val="28"/>
        </w:rPr>
        <w:t>а</w:t>
      </w:r>
      <w:proofErr w:type="gramEnd"/>
      <w:r w:rsidR="00DA3E68" w:rsidRPr="0088752C">
        <w:rPr>
          <w:color w:val="22272F"/>
          <w:szCs w:val="28"/>
        </w:rPr>
        <w:t xml:space="preserve"> </w:t>
      </w:r>
      <w:proofErr w:type="gramStart"/>
      <w:r w:rsidR="00DA3E68" w:rsidRPr="0088752C">
        <w:rPr>
          <w:color w:val="22272F"/>
          <w:szCs w:val="28"/>
        </w:rPr>
        <w:t>также</w:t>
      </w:r>
      <w:r w:rsidR="00DA3E68" w:rsidRPr="0088752C">
        <w:rPr>
          <w:szCs w:val="28"/>
        </w:rPr>
        <w:t xml:space="preserve"> </w:t>
      </w:r>
      <w:r w:rsidR="00DA3E68" w:rsidRPr="0088752C">
        <w:rPr>
          <w:color w:val="22272F"/>
          <w:szCs w:val="28"/>
        </w:rPr>
        <w:t>направление при предоставлении массовых социально значимых муниципальных услуг (далее - МСЗУ) в личный кабинет заявителя на </w:t>
      </w:r>
      <w:hyperlink r:id="rId8" w:tgtFrame="_blank" w:history="1">
        <w:r w:rsidR="00DA3E68" w:rsidRPr="00310CC7">
          <w:rPr>
            <w:szCs w:val="28"/>
          </w:rPr>
          <w:t>Е</w:t>
        </w:r>
        <w:r w:rsidR="00970C7B" w:rsidRPr="00310CC7">
          <w:rPr>
            <w:szCs w:val="28"/>
          </w:rPr>
          <w:t xml:space="preserve">дином портале </w:t>
        </w:r>
        <w:r w:rsidR="00310CC7" w:rsidRPr="00310CC7">
          <w:rPr>
            <w:szCs w:val="28"/>
          </w:rPr>
          <w:t>государственных и муниципальных услуг (функций)</w:t>
        </w:r>
      </w:hyperlink>
      <w:r w:rsidR="00310CC7">
        <w:t xml:space="preserve"> (далее - ЕПГУ)</w:t>
      </w:r>
      <w:r w:rsidR="00310CC7" w:rsidRPr="00310CC7">
        <w:t xml:space="preserve"> с</w:t>
      </w:r>
      <w:r w:rsidR="00DA3E68" w:rsidRPr="00310CC7">
        <w:rPr>
          <w:szCs w:val="28"/>
        </w:rPr>
        <w:t>ведений, предусмотренных </w:t>
      </w:r>
      <w:hyperlink r:id="rId9" w:anchor="/document/12177515/entry/2134" w:history="1">
        <w:r w:rsidR="00DA3E68" w:rsidRPr="00310CC7">
          <w:rPr>
            <w:szCs w:val="28"/>
          </w:rPr>
          <w:t>пунктами 4</w:t>
        </w:r>
      </w:hyperlink>
      <w:r w:rsidR="00DA3E68" w:rsidRPr="00310CC7">
        <w:rPr>
          <w:szCs w:val="28"/>
        </w:rPr>
        <w:t> и </w:t>
      </w:r>
      <w:hyperlink r:id="rId10" w:anchor="/document/12177515/entry/2135" w:history="1">
        <w:r w:rsidR="00DA3E68" w:rsidRPr="00310CC7">
          <w:rPr>
            <w:szCs w:val="28"/>
          </w:rPr>
          <w:t>5 части 3 статьи 21</w:t>
        </w:r>
      </w:hyperlink>
      <w:r w:rsidR="00DA3E68" w:rsidRPr="00310CC7">
        <w:rPr>
          <w:szCs w:val="28"/>
        </w:rPr>
        <w:t xml:space="preserve"> Ф</w:t>
      </w:r>
      <w:r w:rsidR="00DA3E68" w:rsidRPr="0088752C">
        <w:rPr>
          <w:color w:val="22272F"/>
          <w:szCs w:val="28"/>
        </w:rPr>
        <w:t xml:space="preserve">едерального закона </w:t>
      </w:r>
      <w:r w:rsidR="00DA3E68" w:rsidRPr="0088752C">
        <w:rPr>
          <w:color w:val="22272F"/>
          <w:szCs w:val="28"/>
          <w:shd w:val="clear" w:color="auto" w:fill="FFFFFF"/>
        </w:rPr>
        <w:t xml:space="preserve">27.07.2010 № 210-ФЗ «Об организации предоставления государственных и муниципальных услуг» </w:t>
      </w:r>
      <w:r w:rsidR="00020434" w:rsidRPr="0088752C">
        <w:rPr>
          <w:szCs w:val="28"/>
        </w:rPr>
        <w:t xml:space="preserve">первого заместителя главы администрации Биробиджанского муниципального района </w:t>
      </w:r>
      <w:r w:rsidR="000D0A20" w:rsidRPr="0088752C">
        <w:rPr>
          <w:szCs w:val="28"/>
        </w:rPr>
        <w:t>Бобровскую Елену Николаевну.</w:t>
      </w:r>
      <w:r w:rsidR="00DA3E68" w:rsidRPr="0088752C">
        <w:rPr>
          <w:szCs w:val="28"/>
        </w:rPr>
        <w:t xml:space="preserve"> </w:t>
      </w:r>
      <w:proofErr w:type="gramEnd"/>
    </w:p>
    <w:p w:rsidR="00CD112A" w:rsidRPr="0088752C" w:rsidRDefault="00DA3E68" w:rsidP="0088752C">
      <w:pPr>
        <w:pStyle w:val="a7"/>
        <w:numPr>
          <w:ilvl w:val="0"/>
          <w:numId w:val="3"/>
        </w:numPr>
        <w:ind w:left="0" w:firstLine="708"/>
        <w:jc w:val="both"/>
        <w:rPr>
          <w:szCs w:val="28"/>
        </w:rPr>
      </w:pPr>
      <w:proofErr w:type="gramStart"/>
      <w:r w:rsidRPr="0088752C">
        <w:rPr>
          <w:szCs w:val="28"/>
        </w:rPr>
        <w:t xml:space="preserve">Определить должностным лицом, ответственным </w:t>
      </w:r>
      <w:r w:rsidR="005524A2" w:rsidRPr="0088752C">
        <w:rPr>
          <w:szCs w:val="28"/>
        </w:rPr>
        <w:t xml:space="preserve">за </w:t>
      </w:r>
      <w:r w:rsidR="00FB0EFF" w:rsidRPr="0088752C">
        <w:rPr>
          <w:color w:val="22272F"/>
          <w:szCs w:val="28"/>
        </w:rPr>
        <w:t xml:space="preserve">внесение соответствующей информации в систему мониторинга реализации </w:t>
      </w:r>
      <w:r w:rsidR="000C52DE">
        <w:rPr>
          <w:color w:val="22272F"/>
          <w:szCs w:val="28"/>
        </w:rPr>
        <w:t>П</w:t>
      </w:r>
      <w:r w:rsidR="00FB0EFF" w:rsidRPr="0088752C">
        <w:rPr>
          <w:color w:val="22272F"/>
          <w:szCs w:val="28"/>
        </w:rPr>
        <w:t xml:space="preserve">лана-графика либо предоставление информации в систему мониторинга о ранее назначенных ответственных должностных лицах в рамках перевода МСЗУ в электронный формат, в том числе в части направления при предоставлении МСЗУ в личный кабинет заявителя на ЕПГУ сведений, предусмотренных </w:t>
      </w:r>
      <w:r w:rsidR="00FB0EFF" w:rsidRPr="0088752C">
        <w:rPr>
          <w:color w:val="22272F"/>
          <w:szCs w:val="28"/>
        </w:rPr>
        <w:lastRenderedPageBreak/>
        <w:t xml:space="preserve">пунктами 4 и 5 части 3 статьи 21 Федерального закона </w:t>
      </w:r>
      <w:r w:rsidR="00CD112A" w:rsidRPr="0088752C">
        <w:rPr>
          <w:color w:val="22272F"/>
          <w:szCs w:val="28"/>
          <w:shd w:val="clear" w:color="auto" w:fill="FFFFFF"/>
        </w:rPr>
        <w:t>27.07.2010</w:t>
      </w:r>
      <w:proofErr w:type="gramEnd"/>
      <w:r w:rsidR="00CD112A" w:rsidRPr="0088752C">
        <w:rPr>
          <w:color w:val="22272F"/>
          <w:szCs w:val="28"/>
          <w:shd w:val="clear" w:color="auto" w:fill="FFFFFF"/>
        </w:rPr>
        <w:t xml:space="preserve"> № 210-ФЗ «</w:t>
      </w:r>
      <w:r w:rsidR="00FB0EFF" w:rsidRPr="0088752C">
        <w:rPr>
          <w:color w:val="22272F"/>
          <w:szCs w:val="28"/>
        </w:rPr>
        <w:t>Об организации предоставления государственных и муниципальных услуг</w:t>
      </w:r>
      <w:r w:rsidR="00CD112A" w:rsidRPr="0088752C">
        <w:rPr>
          <w:color w:val="22272F"/>
          <w:szCs w:val="28"/>
        </w:rPr>
        <w:t>»</w:t>
      </w:r>
      <w:r w:rsidR="00CD112A" w:rsidRPr="0088752C">
        <w:rPr>
          <w:szCs w:val="28"/>
        </w:rPr>
        <w:t xml:space="preserve"> консультанта отдела муниципальной службы и организационно-контрольной работы администрации Биробиджанского муниципального района </w:t>
      </w:r>
      <w:proofErr w:type="spellStart"/>
      <w:r w:rsidR="00CD112A" w:rsidRPr="0088752C">
        <w:rPr>
          <w:szCs w:val="28"/>
        </w:rPr>
        <w:t>Грибовскую</w:t>
      </w:r>
      <w:proofErr w:type="spellEnd"/>
      <w:r w:rsidR="00CD112A" w:rsidRPr="0088752C">
        <w:rPr>
          <w:szCs w:val="28"/>
        </w:rPr>
        <w:t xml:space="preserve"> </w:t>
      </w:r>
      <w:proofErr w:type="spellStart"/>
      <w:r w:rsidR="00CD112A" w:rsidRPr="0088752C">
        <w:rPr>
          <w:szCs w:val="28"/>
        </w:rPr>
        <w:t>Нонну</w:t>
      </w:r>
      <w:proofErr w:type="spellEnd"/>
      <w:r w:rsidR="00CD112A" w:rsidRPr="0088752C">
        <w:rPr>
          <w:szCs w:val="28"/>
        </w:rPr>
        <w:t xml:space="preserve"> Владимировну. </w:t>
      </w:r>
    </w:p>
    <w:p w:rsidR="00FB0EFF" w:rsidRPr="0088752C" w:rsidRDefault="009A5A04" w:rsidP="0088752C">
      <w:pPr>
        <w:pStyle w:val="a7"/>
        <w:numPr>
          <w:ilvl w:val="0"/>
          <w:numId w:val="3"/>
        </w:numPr>
        <w:ind w:left="0" w:firstLine="852"/>
        <w:jc w:val="both"/>
        <w:rPr>
          <w:szCs w:val="28"/>
        </w:rPr>
      </w:pPr>
      <w:r w:rsidRPr="0088752C">
        <w:rPr>
          <w:szCs w:val="28"/>
        </w:rPr>
        <w:t>Определить должностным лицом, ответственным за техническую поддержку</w:t>
      </w:r>
      <w:r w:rsidR="00317CF6">
        <w:rPr>
          <w:szCs w:val="28"/>
        </w:rPr>
        <w:t xml:space="preserve"> и обеспечение</w:t>
      </w:r>
      <w:r w:rsidRPr="0088752C">
        <w:rPr>
          <w:szCs w:val="28"/>
        </w:rPr>
        <w:t xml:space="preserve"> </w:t>
      </w:r>
      <w:r w:rsidR="00054FC2">
        <w:rPr>
          <w:szCs w:val="28"/>
        </w:rPr>
        <w:t>в администрации муниципального района</w:t>
      </w:r>
      <w:r w:rsidR="00054FC2" w:rsidRPr="0088752C">
        <w:rPr>
          <w:szCs w:val="28"/>
        </w:rPr>
        <w:t xml:space="preserve"> </w:t>
      </w:r>
      <w:r w:rsidRPr="0088752C">
        <w:rPr>
          <w:szCs w:val="28"/>
        </w:rPr>
        <w:t xml:space="preserve">в рамках проводимых мероприятий по </w:t>
      </w:r>
      <w:r w:rsidRPr="0088752C">
        <w:rPr>
          <w:color w:val="22272F"/>
          <w:szCs w:val="28"/>
        </w:rPr>
        <w:t>переводу МСЗУ в электронный формат</w:t>
      </w:r>
      <w:r w:rsidR="0088752C" w:rsidRPr="0088752C">
        <w:rPr>
          <w:color w:val="22272F"/>
          <w:szCs w:val="28"/>
        </w:rPr>
        <w:t xml:space="preserve"> начальника информационного отдела администрации </w:t>
      </w:r>
      <w:r w:rsidR="0088752C" w:rsidRPr="0088752C">
        <w:rPr>
          <w:szCs w:val="28"/>
        </w:rPr>
        <w:t xml:space="preserve">Биробиджанского муниципального района </w:t>
      </w:r>
      <w:proofErr w:type="spellStart"/>
      <w:r w:rsidR="0088752C" w:rsidRPr="0088752C">
        <w:rPr>
          <w:szCs w:val="28"/>
        </w:rPr>
        <w:t>Хроменко</w:t>
      </w:r>
      <w:proofErr w:type="spellEnd"/>
      <w:r w:rsidR="0088752C" w:rsidRPr="0088752C">
        <w:rPr>
          <w:szCs w:val="28"/>
        </w:rPr>
        <w:t xml:space="preserve"> Сергея Витальевича.</w:t>
      </w:r>
    </w:p>
    <w:p w:rsidR="00060FA7" w:rsidRPr="0088752C" w:rsidRDefault="0088752C" w:rsidP="0088752C">
      <w:pPr>
        <w:ind w:firstLine="709"/>
        <w:jc w:val="both"/>
        <w:rPr>
          <w:szCs w:val="28"/>
        </w:rPr>
      </w:pPr>
      <w:r w:rsidRPr="0088752C">
        <w:rPr>
          <w:szCs w:val="28"/>
        </w:rPr>
        <w:t>4</w:t>
      </w:r>
      <w:r w:rsidR="00060FA7" w:rsidRPr="0088752C">
        <w:rPr>
          <w:szCs w:val="28"/>
        </w:rPr>
        <w:t xml:space="preserve">. </w:t>
      </w:r>
      <w:proofErr w:type="gramStart"/>
      <w:r w:rsidR="00060FA7" w:rsidRPr="0088752C">
        <w:rPr>
          <w:szCs w:val="28"/>
        </w:rPr>
        <w:t>Контроль за</w:t>
      </w:r>
      <w:proofErr w:type="gramEnd"/>
      <w:r w:rsidR="00060FA7" w:rsidRPr="0088752C">
        <w:rPr>
          <w:szCs w:val="28"/>
        </w:rPr>
        <w:t xml:space="preserve"> исполнением настоящего распоряжения </w:t>
      </w:r>
      <w:r w:rsidR="00AE5051" w:rsidRPr="0088752C">
        <w:rPr>
          <w:szCs w:val="28"/>
        </w:rPr>
        <w:t xml:space="preserve">возложить на </w:t>
      </w:r>
      <w:r w:rsidRPr="0088752C">
        <w:rPr>
          <w:szCs w:val="28"/>
        </w:rPr>
        <w:t>первого заместителя главы администрации Биробиджанского муниципального района Бобровскую Е.Н.</w:t>
      </w:r>
    </w:p>
    <w:p w:rsidR="00060FA7" w:rsidRPr="0088752C" w:rsidRDefault="0088752C" w:rsidP="00887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2C">
        <w:rPr>
          <w:rFonts w:ascii="Times New Roman" w:hAnsi="Times New Roman" w:cs="Times New Roman"/>
          <w:sz w:val="28"/>
          <w:szCs w:val="28"/>
        </w:rPr>
        <w:t>5</w:t>
      </w:r>
      <w:r w:rsidR="00060FA7" w:rsidRPr="0088752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AE5051" w:rsidRPr="0088752C" w:rsidRDefault="00AE5051" w:rsidP="0088752C">
      <w:pPr>
        <w:rPr>
          <w:szCs w:val="28"/>
        </w:rPr>
      </w:pPr>
    </w:p>
    <w:p w:rsidR="004A3E62" w:rsidRPr="0088752C" w:rsidRDefault="004A3E62" w:rsidP="0088752C">
      <w:pPr>
        <w:rPr>
          <w:szCs w:val="28"/>
        </w:rPr>
      </w:pPr>
    </w:p>
    <w:p w:rsidR="004A3E62" w:rsidRPr="0088752C" w:rsidRDefault="004A3E62" w:rsidP="0088752C">
      <w:pPr>
        <w:rPr>
          <w:szCs w:val="28"/>
        </w:rPr>
      </w:pPr>
    </w:p>
    <w:p w:rsidR="004A3E62" w:rsidRPr="0088752C" w:rsidRDefault="00AE5051" w:rsidP="0088752C">
      <w:pPr>
        <w:rPr>
          <w:szCs w:val="28"/>
        </w:rPr>
      </w:pPr>
      <w:r w:rsidRPr="0088752C">
        <w:rPr>
          <w:szCs w:val="28"/>
        </w:rPr>
        <w:t>Первый заместитель главы</w:t>
      </w:r>
      <w:r w:rsidR="00FA59E3" w:rsidRPr="0088752C">
        <w:rPr>
          <w:szCs w:val="28"/>
        </w:rPr>
        <w:t xml:space="preserve"> администрации</w:t>
      </w:r>
      <w:r w:rsidRPr="0088752C">
        <w:rPr>
          <w:szCs w:val="28"/>
        </w:rPr>
        <w:t xml:space="preserve"> </w:t>
      </w:r>
    </w:p>
    <w:p w:rsidR="00AE5051" w:rsidRPr="0088752C" w:rsidRDefault="004A3E62" w:rsidP="0088752C">
      <w:pPr>
        <w:rPr>
          <w:szCs w:val="28"/>
        </w:rPr>
      </w:pPr>
      <w:r w:rsidRPr="0088752C">
        <w:rPr>
          <w:szCs w:val="28"/>
        </w:rPr>
        <w:t>муниципального района</w:t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  <w:t xml:space="preserve">    </w:t>
      </w:r>
      <w:r w:rsidR="00AE5051" w:rsidRPr="0088752C">
        <w:rPr>
          <w:szCs w:val="28"/>
        </w:rPr>
        <w:t>Е.Н. Бобровская</w:t>
      </w: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</w:p>
    <w:p w:rsidR="0088752C" w:rsidRDefault="0088752C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C52DE" w:rsidRDefault="000C52DE" w:rsidP="0088752C">
      <w:pPr>
        <w:rPr>
          <w:szCs w:val="28"/>
        </w:rPr>
      </w:pPr>
    </w:p>
    <w:p w:rsidR="00054FC2" w:rsidRDefault="00054FC2" w:rsidP="0088752C">
      <w:pPr>
        <w:rPr>
          <w:szCs w:val="28"/>
        </w:rPr>
      </w:pPr>
    </w:p>
    <w:p w:rsidR="00054FC2" w:rsidRPr="0088752C" w:rsidRDefault="00054FC2" w:rsidP="0088752C">
      <w:pPr>
        <w:rPr>
          <w:szCs w:val="28"/>
        </w:rPr>
      </w:pPr>
    </w:p>
    <w:p w:rsidR="007A37B3" w:rsidRPr="0088752C" w:rsidRDefault="007A37B3" w:rsidP="0088752C">
      <w:pPr>
        <w:rPr>
          <w:szCs w:val="28"/>
        </w:rPr>
      </w:pPr>
      <w:r w:rsidRPr="0088752C">
        <w:rPr>
          <w:szCs w:val="28"/>
        </w:rPr>
        <w:t>Готовил:</w:t>
      </w:r>
    </w:p>
    <w:p w:rsidR="00024289" w:rsidRPr="0088752C" w:rsidRDefault="00024289" w:rsidP="0088752C">
      <w:pPr>
        <w:rPr>
          <w:szCs w:val="28"/>
        </w:rPr>
      </w:pPr>
    </w:p>
    <w:p w:rsidR="00310CC7" w:rsidRPr="0088752C" w:rsidRDefault="00310CC7" w:rsidP="00310CC7">
      <w:pPr>
        <w:rPr>
          <w:szCs w:val="28"/>
        </w:rPr>
      </w:pPr>
      <w:r>
        <w:rPr>
          <w:szCs w:val="28"/>
        </w:rPr>
        <w:t>Консультант</w:t>
      </w:r>
      <w:r w:rsidRPr="0088752C">
        <w:rPr>
          <w:szCs w:val="28"/>
        </w:rPr>
        <w:t xml:space="preserve"> отдела</w:t>
      </w:r>
    </w:p>
    <w:p w:rsidR="00310CC7" w:rsidRPr="0088752C" w:rsidRDefault="00310CC7" w:rsidP="00310CC7">
      <w:pPr>
        <w:rPr>
          <w:szCs w:val="28"/>
        </w:rPr>
      </w:pPr>
      <w:r w:rsidRPr="0088752C">
        <w:rPr>
          <w:szCs w:val="28"/>
        </w:rPr>
        <w:t>муниципальной службы</w:t>
      </w:r>
    </w:p>
    <w:p w:rsidR="00310CC7" w:rsidRPr="0088752C" w:rsidRDefault="00310CC7" w:rsidP="00310CC7">
      <w:pPr>
        <w:rPr>
          <w:szCs w:val="28"/>
        </w:rPr>
      </w:pPr>
      <w:r w:rsidRPr="0088752C">
        <w:rPr>
          <w:szCs w:val="28"/>
        </w:rPr>
        <w:t>и организационно-контрольной работы</w:t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>
        <w:rPr>
          <w:szCs w:val="28"/>
        </w:rPr>
        <w:t xml:space="preserve">Н.В. </w:t>
      </w:r>
      <w:proofErr w:type="spellStart"/>
      <w:r>
        <w:rPr>
          <w:szCs w:val="28"/>
        </w:rPr>
        <w:t>Грибовская</w:t>
      </w:r>
      <w:proofErr w:type="spellEnd"/>
    </w:p>
    <w:p w:rsidR="00310CC7" w:rsidRPr="0088752C" w:rsidRDefault="00310CC7" w:rsidP="00310CC7">
      <w:pPr>
        <w:rPr>
          <w:szCs w:val="28"/>
        </w:rPr>
      </w:pPr>
      <w:r w:rsidRPr="0088752C">
        <w:rPr>
          <w:szCs w:val="28"/>
        </w:rPr>
        <w:t>«___» _________ 2022 г.</w:t>
      </w:r>
    </w:p>
    <w:p w:rsidR="00310CC7" w:rsidRDefault="00310CC7" w:rsidP="0088752C">
      <w:pPr>
        <w:rPr>
          <w:szCs w:val="28"/>
        </w:rPr>
      </w:pPr>
    </w:p>
    <w:p w:rsidR="007A37B3" w:rsidRPr="0088752C" w:rsidRDefault="00AE5051" w:rsidP="0088752C">
      <w:pPr>
        <w:rPr>
          <w:szCs w:val="28"/>
        </w:rPr>
      </w:pPr>
      <w:r w:rsidRPr="0088752C">
        <w:rPr>
          <w:szCs w:val="28"/>
        </w:rPr>
        <w:t>Начальник</w:t>
      </w:r>
      <w:r w:rsidR="007A37B3" w:rsidRPr="0088752C">
        <w:rPr>
          <w:szCs w:val="28"/>
        </w:rPr>
        <w:t xml:space="preserve"> отдела</w:t>
      </w:r>
    </w:p>
    <w:p w:rsidR="00AE5051" w:rsidRPr="0088752C" w:rsidRDefault="007A37B3" w:rsidP="0088752C">
      <w:pPr>
        <w:rPr>
          <w:szCs w:val="28"/>
        </w:rPr>
      </w:pPr>
      <w:r w:rsidRPr="0088752C">
        <w:rPr>
          <w:szCs w:val="28"/>
        </w:rPr>
        <w:t>муниципальной службы</w:t>
      </w:r>
    </w:p>
    <w:p w:rsidR="007A37B3" w:rsidRPr="0088752C" w:rsidRDefault="00AE5051" w:rsidP="0088752C">
      <w:pPr>
        <w:rPr>
          <w:szCs w:val="28"/>
        </w:rPr>
      </w:pPr>
      <w:r w:rsidRPr="0088752C">
        <w:rPr>
          <w:szCs w:val="28"/>
        </w:rPr>
        <w:t>и организационно-контрольной работы</w:t>
      </w:r>
      <w:r w:rsidR="007A37B3" w:rsidRPr="0088752C">
        <w:rPr>
          <w:szCs w:val="28"/>
        </w:rPr>
        <w:tab/>
      </w:r>
      <w:r w:rsidR="007A37B3" w:rsidRPr="0088752C">
        <w:rPr>
          <w:szCs w:val="28"/>
        </w:rPr>
        <w:tab/>
      </w:r>
      <w:r w:rsidR="007A37B3" w:rsidRPr="0088752C">
        <w:rPr>
          <w:szCs w:val="28"/>
        </w:rPr>
        <w:tab/>
      </w:r>
      <w:r w:rsidRPr="0088752C">
        <w:rPr>
          <w:szCs w:val="28"/>
        </w:rPr>
        <w:tab/>
        <w:t>М.А. Солдатова</w:t>
      </w:r>
    </w:p>
    <w:p w:rsidR="007A37B3" w:rsidRPr="0088752C" w:rsidRDefault="00AE5051" w:rsidP="0088752C">
      <w:pPr>
        <w:rPr>
          <w:szCs w:val="28"/>
        </w:rPr>
      </w:pPr>
      <w:r w:rsidRPr="0088752C">
        <w:rPr>
          <w:szCs w:val="28"/>
        </w:rPr>
        <w:t>«___» _________ 2022</w:t>
      </w:r>
      <w:r w:rsidR="007A37B3" w:rsidRPr="0088752C">
        <w:rPr>
          <w:szCs w:val="28"/>
        </w:rPr>
        <w:t xml:space="preserve"> г.</w:t>
      </w:r>
    </w:p>
    <w:p w:rsidR="007A37B3" w:rsidRPr="0088752C" w:rsidRDefault="007A37B3" w:rsidP="0088752C">
      <w:pPr>
        <w:rPr>
          <w:szCs w:val="28"/>
        </w:rPr>
      </w:pPr>
    </w:p>
    <w:p w:rsidR="007A37B3" w:rsidRPr="0088752C" w:rsidRDefault="007A37B3" w:rsidP="0088752C">
      <w:pPr>
        <w:rPr>
          <w:szCs w:val="28"/>
        </w:rPr>
      </w:pPr>
      <w:r w:rsidRPr="0088752C">
        <w:rPr>
          <w:szCs w:val="28"/>
        </w:rPr>
        <w:t>Начальник юридического отдела</w:t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  <w:t>С.С. Пирогов</w:t>
      </w:r>
    </w:p>
    <w:p w:rsidR="007A37B3" w:rsidRPr="0088752C" w:rsidRDefault="00AE5051" w:rsidP="0088752C">
      <w:pPr>
        <w:rPr>
          <w:szCs w:val="28"/>
        </w:rPr>
      </w:pPr>
      <w:r w:rsidRPr="0088752C">
        <w:rPr>
          <w:szCs w:val="28"/>
        </w:rPr>
        <w:t>«___» _________ 2022</w:t>
      </w:r>
      <w:r w:rsidR="007A37B3" w:rsidRPr="0088752C">
        <w:rPr>
          <w:szCs w:val="28"/>
        </w:rPr>
        <w:t xml:space="preserve"> г.</w:t>
      </w:r>
    </w:p>
    <w:p w:rsidR="0088752C" w:rsidRPr="0088752C" w:rsidRDefault="0088752C" w:rsidP="0088752C">
      <w:pPr>
        <w:rPr>
          <w:szCs w:val="28"/>
        </w:rPr>
      </w:pPr>
    </w:p>
    <w:p w:rsidR="0088752C" w:rsidRPr="0088752C" w:rsidRDefault="0088752C" w:rsidP="0088752C">
      <w:pPr>
        <w:rPr>
          <w:szCs w:val="28"/>
        </w:rPr>
      </w:pPr>
      <w:r w:rsidRPr="0088752C">
        <w:rPr>
          <w:szCs w:val="28"/>
        </w:rPr>
        <w:t>Начальник информационного отдела</w:t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</w:r>
      <w:r w:rsidRPr="0088752C">
        <w:rPr>
          <w:szCs w:val="28"/>
        </w:rPr>
        <w:tab/>
        <w:t xml:space="preserve">С.В. </w:t>
      </w:r>
      <w:proofErr w:type="spellStart"/>
      <w:r w:rsidRPr="0088752C">
        <w:rPr>
          <w:szCs w:val="28"/>
        </w:rPr>
        <w:t>Хроменко</w:t>
      </w:r>
      <w:proofErr w:type="spellEnd"/>
    </w:p>
    <w:p w:rsidR="0088752C" w:rsidRPr="0088752C" w:rsidRDefault="0088752C" w:rsidP="0088752C">
      <w:pPr>
        <w:rPr>
          <w:szCs w:val="28"/>
        </w:rPr>
      </w:pPr>
      <w:r w:rsidRPr="0088752C">
        <w:rPr>
          <w:szCs w:val="28"/>
        </w:rPr>
        <w:t>«___» _________ 2022 г.</w:t>
      </w:r>
    </w:p>
    <w:p w:rsidR="00060FA7" w:rsidRPr="0088752C" w:rsidRDefault="00060FA7" w:rsidP="0088752C">
      <w:pPr>
        <w:ind w:firstLine="709"/>
        <w:rPr>
          <w:szCs w:val="28"/>
        </w:rPr>
      </w:pPr>
    </w:p>
    <w:sectPr w:rsidR="00060FA7" w:rsidRPr="0088752C" w:rsidSect="001A482F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79" w:rsidRDefault="00CC7579">
      <w:r>
        <w:separator/>
      </w:r>
    </w:p>
  </w:endnote>
  <w:endnote w:type="continuationSeparator" w:id="0">
    <w:p w:rsidR="00CC7579" w:rsidRDefault="00CC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79" w:rsidRDefault="00CC7579">
      <w:r>
        <w:separator/>
      </w:r>
    </w:p>
  </w:footnote>
  <w:footnote w:type="continuationSeparator" w:id="0">
    <w:p w:rsidR="00CC7579" w:rsidRDefault="00CC7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9751"/>
      <w:docPartObj>
        <w:docPartGallery w:val="Page Numbers (Top of Page)"/>
        <w:docPartUnique/>
      </w:docPartObj>
    </w:sdtPr>
    <w:sdtContent>
      <w:p w:rsidR="00BC2678" w:rsidRDefault="00BD2AE7">
        <w:pPr>
          <w:pStyle w:val="a5"/>
          <w:jc w:val="center"/>
        </w:pPr>
        <w:r>
          <w:fldChar w:fldCharType="begin"/>
        </w:r>
        <w:r w:rsidR="0042742B">
          <w:instrText>PAGE   \* MERGEFORMAT</w:instrText>
        </w:r>
        <w:r>
          <w:fldChar w:fldCharType="separate"/>
        </w:r>
        <w:r w:rsidR="00144D84">
          <w:rPr>
            <w:noProof/>
          </w:rPr>
          <w:t>3</w:t>
        </w:r>
        <w:r>
          <w:fldChar w:fldCharType="end"/>
        </w:r>
      </w:p>
    </w:sdtContent>
  </w:sdt>
  <w:p w:rsidR="00BC2678" w:rsidRDefault="00CC75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4AF"/>
    <w:multiLevelType w:val="hybridMultilevel"/>
    <w:tmpl w:val="05BC7EF0"/>
    <w:lvl w:ilvl="0" w:tplc="B98E3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820D4"/>
    <w:multiLevelType w:val="hybridMultilevel"/>
    <w:tmpl w:val="9AE002F8"/>
    <w:lvl w:ilvl="0" w:tplc="5BF651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CD36BD"/>
    <w:multiLevelType w:val="hybridMultilevel"/>
    <w:tmpl w:val="39EEDB04"/>
    <w:lvl w:ilvl="0" w:tplc="9468EA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FA7"/>
    <w:rsid w:val="00002F0B"/>
    <w:rsid w:val="00017420"/>
    <w:rsid w:val="00020434"/>
    <w:rsid w:val="00020B06"/>
    <w:rsid w:val="00024289"/>
    <w:rsid w:val="00027043"/>
    <w:rsid w:val="00054FC2"/>
    <w:rsid w:val="00060FA7"/>
    <w:rsid w:val="000C52DE"/>
    <w:rsid w:val="000D0A20"/>
    <w:rsid w:val="00137BE4"/>
    <w:rsid w:val="00144D84"/>
    <w:rsid w:val="00170356"/>
    <w:rsid w:val="00192CAF"/>
    <w:rsid w:val="001A482F"/>
    <w:rsid w:val="001A4F28"/>
    <w:rsid w:val="001C4DE3"/>
    <w:rsid w:val="001D4578"/>
    <w:rsid w:val="001E11CB"/>
    <w:rsid w:val="001F0968"/>
    <w:rsid w:val="00200B75"/>
    <w:rsid w:val="00266E45"/>
    <w:rsid w:val="002878EB"/>
    <w:rsid w:val="0029334A"/>
    <w:rsid w:val="00310CC7"/>
    <w:rsid w:val="00317CF6"/>
    <w:rsid w:val="00347795"/>
    <w:rsid w:val="00371785"/>
    <w:rsid w:val="0037794A"/>
    <w:rsid w:val="003A0299"/>
    <w:rsid w:val="003A4996"/>
    <w:rsid w:val="003A4CE6"/>
    <w:rsid w:val="003D22BE"/>
    <w:rsid w:val="0041653F"/>
    <w:rsid w:val="0042742B"/>
    <w:rsid w:val="00436C85"/>
    <w:rsid w:val="00440C0E"/>
    <w:rsid w:val="00460F97"/>
    <w:rsid w:val="004867AC"/>
    <w:rsid w:val="00493637"/>
    <w:rsid w:val="004A3E62"/>
    <w:rsid w:val="0050216C"/>
    <w:rsid w:val="005524A2"/>
    <w:rsid w:val="005B4692"/>
    <w:rsid w:val="00600289"/>
    <w:rsid w:val="006434E5"/>
    <w:rsid w:val="006474B5"/>
    <w:rsid w:val="00653FFA"/>
    <w:rsid w:val="006558CC"/>
    <w:rsid w:val="00766560"/>
    <w:rsid w:val="007A0DC3"/>
    <w:rsid w:val="007A37B3"/>
    <w:rsid w:val="007C0ABC"/>
    <w:rsid w:val="007C2AB0"/>
    <w:rsid w:val="007E1BFB"/>
    <w:rsid w:val="00807775"/>
    <w:rsid w:val="00825BCB"/>
    <w:rsid w:val="00832163"/>
    <w:rsid w:val="00841B18"/>
    <w:rsid w:val="00844B52"/>
    <w:rsid w:val="008842C6"/>
    <w:rsid w:val="0088752C"/>
    <w:rsid w:val="008A6ED3"/>
    <w:rsid w:val="008C018E"/>
    <w:rsid w:val="008F4EFA"/>
    <w:rsid w:val="009220BF"/>
    <w:rsid w:val="009428B3"/>
    <w:rsid w:val="009506DA"/>
    <w:rsid w:val="00965AA3"/>
    <w:rsid w:val="00970C7B"/>
    <w:rsid w:val="009A5A04"/>
    <w:rsid w:val="009A74DB"/>
    <w:rsid w:val="009C0223"/>
    <w:rsid w:val="009C22C3"/>
    <w:rsid w:val="00A40BBB"/>
    <w:rsid w:val="00A712B8"/>
    <w:rsid w:val="00A971C3"/>
    <w:rsid w:val="00AD4E43"/>
    <w:rsid w:val="00AE5051"/>
    <w:rsid w:val="00B44385"/>
    <w:rsid w:val="00BB5B87"/>
    <w:rsid w:val="00BD1C20"/>
    <w:rsid w:val="00BD2AE7"/>
    <w:rsid w:val="00BF3E35"/>
    <w:rsid w:val="00BF7F61"/>
    <w:rsid w:val="00C05165"/>
    <w:rsid w:val="00C52A08"/>
    <w:rsid w:val="00CC7579"/>
    <w:rsid w:val="00CD112A"/>
    <w:rsid w:val="00D037B3"/>
    <w:rsid w:val="00D252C4"/>
    <w:rsid w:val="00D4033E"/>
    <w:rsid w:val="00DA3E68"/>
    <w:rsid w:val="00DE78C5"/>
    <w:rsid w:val="00DF12E8"/>
    <w:rsid w:val="00E25814"/>
    <w:rsid w:val="00E27E58"/>
    <w:rsid w:val="00E931C6"/>
    <w:rsid w:val="00EB712A"/>
    <w:rsid w:val="00EF3CC3"/>
    <w:rsid w:val="00F60A40"/>
    <w:rsid w:val="00FA59E3"/>
    <w:rsid w:val="00FB0EFF"/>
    <w:rsid w:val="00FB280D"/>
    <w:rsid w:val="00FC0491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60FA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a4">
    <w:name w:val="Название Знак"/>
    <w:basedOn w:val="a0"/>
    <w:link w:val="a3"/>
    <w:rsid w:val="00060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0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0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60F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3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C2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FB0EF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B0EFF"/>
    <w:rPr>
      <w:color w:val="0000FF"/>
      <w:u w:val="single"/>
    </w:rPr>
  </w:style>
  <w:style w:type="character" w:customStyle="1" w:styleId="s9">
    <w:name w:val="s_9"/>
    <w:basedOn w:val="a0"/>
    <w:rsid w:val="00FB0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ZamMS</cp:lastModifiedBy>
  <cp:revision>10</cp:revision>
  <cp:lastPrinted>2022-05-25T06:14:00Z</cp:lastPrinted>
  <dcterms:created xsi:type="dcterms:W3CDTF">2022-05-24T00:21:00Z</dcterms:created>
  <dcterms:modified xsi:type="dcterms:W3CDTF">2022-10-05T04:47:00Z</dcterms:modified>
</cp:coreProperties>
</file>