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FD" w:rsidRPr="00CB34FD" w:rsidRDefault="00CB34FD" w:rsidP="00CB34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 fillcolor="window">
            <v:imagedata r:id="rId6" o:title=""/>
          </v:shape>
          <o:OLEObject Type="Embed" ProgID="Word.Picture.8" ShapeID="_x0000_i1025" DrawAspect="Content" ObjectID="_1758961545" r:id="rId7"/>
        </w:objec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«Биробиджанский муниципальный район»</w: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B34FD" w:rsidRPr="00CB34FD" w:rsidRDefault="008B767C" w:rsidP="00CB3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12.10.2023</w:t>
      </w:r>
      <w:r w:rsidR="00CB34FD"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34FD"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34FD"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34FD"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CB34FD"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707</w: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г. Биробиджан</w:t>
      </w: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B34F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от 13.01.2014 № 8 «Об определении уполномоченного органа местного самоуправления, осуществляющего ведомственный контроль за соблюдением трудового законодательства и иных нормативных правовых актов, содержащих нормы трудового права, в организациях, учредителем которых является администрация Биробиджанского муниципального района Еврейской автономной области»</w:t>
      </w:r>
    </w:p>
    <w:p w:rsidR="00CB34FD" w:rsidRPr="00CB34FD" w:rsidRDefault="00CB34FD" w:rsidP="00CB34F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B34FD" w:rsidRPr="00CB34FD" w:rsidRDefault="00CB34FD" w:rsidP="00CB34FD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Администрация муниципального района </w:t>
      </w:r>
    </w:p>
    <w:p w:rsidR="00CB34FD" w:rsidRPr="00CB34FD" w:rsidRDefault="00CB34FD" w:rsidP="00CB3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CB34FD" w:rsidRDefault="00CB34FD" w:rsidP="00CB3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F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CB34F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B34FD">
        <w:rPr>
          <w:rFonts w:ascii="Times New Roman" w:hAnsi="Times New Roman" w:cs="Times New Roman"/>
          <w:sz w:val="28"/>
          <w:szCs w:val="28"/>
        </w:rPr>
        <w:t xml:space="preserve"> администрации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от 13.01.2014 №</w:t>
      </w:r>
      <w:r w:rsidRPr="00CB34FD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4FD">
        <w:rPr>
          <w:rFonts w:ascii="Times New Roman" w:hAnsi="Times New Roman" w:cs="Times New Roman"/>
          <w:sz w:val="28"/>
          <w:szCs w:val="28"/>
        </w:rPr>
        <w:t>Об определении уполномоченного органа местного самоуправления, осуществляющего ведомственный контроль за соблюдением трудового законодательства и иных нормативных правовых актов, содержащих нормы трудового права, в организациях, учредителем которых является администрация Биробиджанского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4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34FD" w:rsidRDefault="00CB34FD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4FD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CB34FD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CB34FD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CB34FD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0507C">
        <w:rPr>
          <w:rFonts w:ascii="Times New Roman" w:hAnsi="Times New Roman" w:cs="Times New Roman"/>
          <w:sz w:val="28"/>
          <w:szCs w:val="28"/>
        </w:rPr>
        <w:t>начальник</w:t>
      </w:r>
      <w:r w:rsidR="00B62626">
        <w:rPr>
          <w:rFonts w:ascii="Times New Roman" w:hAnsi="Times New Roman" w:cs="Times New Roman"/>
          <w:sz w:val="28"/>
          <w:szCs w:val="28"/>
        </w:rPr>
        <w:t>а</w:t>
      </w:r>
      <w:r w:rsidR="0030507C">
        <w:rPr>
          <w:rFonts w:ascii="Times New Roman" w:hAnsi="Times New Roman" w:cs="Times New Roman"/>
          <w:sz w:val="28"/>
          <w:szCs w:val="28"/>
        </w:rPr>
        <w:t xml:space="preserve"> отдела» заменить словами «заместител</w:t>
      </w:r>
      <w:r w:rsidR="00B62626">
        <w:rPr>
          <w:rFonts w:ascii="Times New Roman" w:hAnsi="Times New Roman" w:cs="Times New Roman"/>
          <w:sz w:val="28"/>
          <w:szCs w:val="28"/>
        </w:rPr>
        <w:t>я</w:t>
      </w:r>
      <w:r w:rsidR="0030507C">
        <w:rPr>
          <w:rFonts w:ascii="Times New Roman" w:hAnsi="Times New Roman" w:cs="Times New Roman"/>
          <w:sz w:val="28"/>
          <w:szCs w:val="28"/>
        </w:rPr>
        <w:t xml:space="preserve"> главы администрации по внутренней политик</w:t>
      </w:r>
      <w:r w:rsidR="005F3D63">
        <w:rPr>
          <w:rFonts w:ascii="Times New Roman" w:hAnsi="Times New Roman" w:cs="Times New Roman"/>
          <w:sz w:val="28"/>
          <w:szCs w:val="28"/>
        </w:rPr>
        <w:t>е</w:t>
      </w:r>
      <w:r w:rsidR="0030507C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B62626">
        <w:rPr>
          <w:rFonts w:ascii="Times New Roman" w:hAnsi="Times New Roman" w:cs="Times New Roman"/>
          <w:sz w:val="28"/>
          <w:szCs w:val="28"/>
        </w:rPr>
        <w:t>а</w:t>
      </w:r>
      <w:r w:rsidR="0030507C">
        <w:rPr>
          <w:rFonts w:ascii="Times New Roman" w:hAnsi="Times New Roman" w:cs="Times New Roman"/>
          <w:sz w:val="28"/>
          <w:szCs w:val="28"/>
        </w:rPr>
        <w:t xml:space="preserve"> отдела культуры»;</w:t>
      </w:r>
    </w:p>
    <w:p w:rsidR="0030507C" w:rsidRDefault="0030507C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4 пункта 2 изложить в следующей редакции:</w:t>
      </w:r>
      <w:r w:rsidR="00F03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7C" w:rsidRDefault="0030507C" w:rsidP="00350E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отношении муниципального казенного учреждения «Централизованное хозяйственное управление»</w:t>
      </w:r>
      <w:r w:rsidR="00510F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«Биробиджанский муниципальный район»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- отделом комму</w:t>
      </w:r>
      <w:r w:rsidR="007D4C4A">
        <w:rPr>
          <w:rFonts w:ascii="Times New Roman" w:hAnsi="Times New Roman" w:cs="Times New Roman"/>
          <w:sz w:val="28"/>
          <w:szCs w:val="28"/>
        </w:rPr>
        <w:t>нального хозяйства, транспорта,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7D4C4A">
        <w:rPr>
          <w:rFonts w:ascii="Times New Roman" w:hAnsi="Times New Roman" w:cs="Times New Roman"/>
          <w:sz w:val="28"/>
          <w:szCs w:val="28"/>
        </w:rPr>
        <w:t xml:space="preserve">и и дорожной деятельности администрации муниципального района в лице </w:t>
      </w:r>
      <w:r w:rsidR="005D0C75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отдела коммунального хозяйства, транспорта, связи и дорожной деятельности.».</w:t>
      </w:r>
    </w:p>
    <w:p w:rsidR="00CB34FD" w:rsidRDefault="009E0E5B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605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D0C75">
        <w:rPr>
          <w:rFonts w:ascii="Times New Roman" w:hAnsi="Times New Roman" w:cs="Times New Roman"/>
          <w:sz w:val="28"/>
          <w:szCs w:val="28"/>
        </w:rPr>
        <w:t xml:space="preserve"> 3</w:t>
      </w:r>
      <w:r w:rsidR="00CB34FD" w:rsidRPr="00CB34FD">
        <w:rPr>
          <w:rFonts w:ascii="Times New Roman" w:hAnsi="Times New Roman" w:cs="Times New Roman"/>
          <w:sz w:val="28"/>
          <w:szCs w:val="28"/>
        </w:rPr>
        <w:t xml:space="preserve"> </w:t>
      </w:r>
      <w:r w:rsidR="005D0C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0C75" w:rsidRDefault="005D0C75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 </w:t>
      </w:r>
      <w:r w:rsidR="00B62626">
        <w:rPr>
          <w:rFonts w:ascii="Times New Roman" w:hAnsi="Times New Roman" w:cs="Times New Roman"/>
          <w:sz w:val="28"/>
          <w:szCs w:val="28"/>
        </w:rPr>
        <w:t xml:space="preserve">Отдел образования, культуры, коммунального хозяйства, транспорта, связи и дорожной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Кудинова Т.В., Лескова Е.В.):». </w:t>
      </w:r>
    </w:p>
    <w:p w:rsidR="00CB34FD" w:rsidRDefault="009E0E5B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6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34FD" w:rsidRPr="00CB34FD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CB34FD" w:rsidRPr="00CB34FD">
          <w:rPr>
            <w:rFonts w:ascii="Times New Roman" w:hAnsi="Times New Roman" w:cs="Times New Roman"/>
            <w:sz w:val="28"/>
            <w:szCs w:val="28"/>
          </w:rPr>
          <w:t>Пункт 5</w:t>
        </w:r>
      </w:hyperlink>
      <w:r w:rsidR="00CB34FD" w:rsidRPr="00CB34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B62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4FD" w:rsidRDefault="005D0C75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34FD" w:rsidRPr="00CB34FD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B34FD" w:rsidRPr="00CB34F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Овсеенко М.Ю.»</w:t>
      </w:r>
      <w:r w:rsidR="00CB34FD" w:rsidRPr="00CB34FD">
        <w:rPr>
          <w:rFonts w:ascii="Times New Roman" w:hAnsi="Times New Roman" w:cs="Times New Roman"/>
          <w:sz w:val="28"/>
          <w:szCs w:val="28"/>
        </w:rPr>
        <w:t>.</w:t>
      </w:r>
    </w:p>
    <w:p w:rsidR="00CB34FD" w:rsidRDefault="009E0E5B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4FD" w:rsidRPr="00CB34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CB34FD" w:rsidRPr="00CB34FD" w:rsidRDefault="009E0E5B" w:rsidP="00CB3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4FD" w:rsidRPr="00CB34F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B34FD" w:rsidRPr="00CB34FD" w:rsidRDefault="00CB34FD" w:rsidP="00CB3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Default="00CB34FD" w:rsidP="00CB3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A89" w:rsidRPr="00CB34FD" w:rsidRDefault="00D62A89" w:rsidP="00CB3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34FD" w:rsidRPr="00CB34FD" w:rsidRDefault="00CB34FD" w:rsidP="00CB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</w:t>
      </w:r>
    </w:p>
    <w:p w:rsidR="00CB34FD" w:rsidRPr="00CB34FD" w:rsidRDefault="00CB34FD" w:rsidP="00CB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Е.В. </w:t>
      </w:r>
      <w:proofErr w:type="spellStart"/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Федоренкова</w:t>
      </w:r>
      <w:proofErr w:type="spellEnd"/>
      <w:r w:rsidRPr="00CB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7E3" w:rsidRPr="00CB34FD" w:rsidRDefault="00D177E3">
      <w:pPr>
        <w:rPr>
          <w:sz w:val="28"/>
          <w:szCs w:val="28"/>
        </w:rPr>
      </w:pPr>
    </w:p>
    <w:sectPr w:rsidR="00D177E3" w:rsidRPr="00CB34FD" w:rsidSect="005B0E98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7" w:rsidRDefault="00E71427">
      <w:pPr>
        <w:spacing w:after="0" w:line="240" w:lineRule="auto"/>
      </w:pPr>
      <w:r>
        <w:separator/>
      </w:r>
    </w:p>
  </w:endnote>
  <w:endnote w:type="continuationSeparator" w:id="0">
    <w:p w:rsidR="00E71427" w:rsidRDefault="00E7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7" w:rsidRDefault="00E71427">
      <w:pPr>
        <w:spacing w:after="0" w:line="240" w:lineRule="auto"/>
      </w:pPr>
      <w:r>
        <w:separator/>
      </w:r>
    </w:p>
  </w:footnote>
  <w:footnote w:type="continuationSeparator" w:id="0">
    <w:p w:rsidR="00E71427" w:rsidRDefault="00E7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19134"/>
      <w:docPartObj>
        <w:docPartGallery w:val="Page Numbers (Top of Page)"/>
        <w:docPartUnique/>
      </w:docPartObj>
    </w:sdtPr>
    <w:sdtEndPr/>
    <w:sdtContent>
      <w:p w:rsidR="00C200E7" w:rsidRDefault="00F032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7C">
          <w:rPr>
            <w:noProof/>
          </w:rPr>
          <w:t>2</w:t>
        </w:r>
        <w:r>
          <w:fldChar w:fldCharType="end"/>
        </w:r>
      </w:p>
    </w:sdtContent>
  </w:sdt>
  <w:p w:rsidR="00C200E7" w:rsidRDefault="00E71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FD"/>
    <w:rsid w:val="0030507C"/>
    <w:rsid w:val="00350EFC"/>
    <w:rsid w:val="0047199B"/>
    <w:rsid w:val="00510F88"/>
    <w:rsid w:val="005B0E98"/>
    <w:rsid w:val="005D0C75"/>
    <w:rsid w:val="005F3D63"/>
    <w:rsid w:val="006529FE"/>
    <w:rsid w:val="007D4C4A"/>
    <w:rsid w:val="008B767C"/>
    <w:rsid w:val="00931FA8"/>
    <w:rsid w:val="009E0E5B"/>
    <w:rsid w:val="00B26933"/>
    <w:rsid w:val="00B62626"/>
    <w:rsid w:val="00C24872"/>
    <w:rsid w:val="00C308F6"/>
    <w:rsid w:val="00CB34FD"/>
    <w:rsid w:val="00D177E3"/>
    <w:rsid w:val="00D26334"/>
    <w:rsid w:val="00D60526"/>
    <w:rsid w:val="00D62A89"/>
    <w:rsid w:val="00E71427"/>
    <w:rsid w:val="00F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C53A"/>
  <w15:chartTrackingRefBased/>
  <w15:docId w15:val="{73E274C5-9867-4273-A442-081FD57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4FD"/>
  </w:style>
  <w:style w:type="paragraph" w:styleId="a5">
    <w:name w:val="Balloon Text"/>
    <w:basedOn w:val="a"/>
    <w:link w:val="a6"/>
    <w:uiPriority w:val="99"/>
    <w:semiHidden/>
    <w:unhideWhenUsed/>
    <w:rsid w:val="00B6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584278B49A174CB49B0AC5EC129B55A1156012A1F0A672982C0A86A25A52BD484C0C632DC7263ABD5D8023C21A12z3l1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E584278B49A174CB49B0AC5EC129B55A1156012A1F0A672982C0A86A25A52BD484C1E6375CB2738A35E8236944B546747D006D36C94F9E008B5z1lB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E584278B49A174CB49B0AC5EC129B55A1156012A1F0A672982C0A86A25A52BD484C1E6375CB2738A35D8136944B546747D006D36C94F9E008B5z1l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Trud4</cp:lastModifiedBy>
  <cp:revision>29</cp:revision>
  <cp:lastPrinted>2023-10-13T06:41:00Z</cp:lastPrinted>
  <dcterms:created xsi:type="dcterms:W3CDTF">2023-10-12T01:32:00Z</dcterms:created>
  <dcterms:modified xsi:type="dcterms:W3CDTF">2023-10-16T01:39:00Z</dcterms:modified>
</cp:coreProperties>
</file>