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E84" w:rsidRDefault="00F91E84" w:rsidP="00F91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</w:p>
    <w:p w:rsidR="00F91E84" w:rsidRDefault="00F91E84" w:rsidP="00F91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801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</w:t>
      </w:r>
      <w:bookmarkStart w:id="0" w:name="_GoBack"/>
      <w:bookmarkEnd w:id="0"/>
      <w:r w:rsidR="00801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выполнения программ, реализуемых на территории муниципального образования «Биробиджанский муниципальный район» Еврейской автономной области за январь – сентябрь 2023 года </w:t>
      </w:r>
    </w:p>
    <w:p w:rsidR="00F91E84" w:rsidRDefault="00F91E84" w:rsidP="00F91E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tblpX="-177" w:tblpY="1"/>
        <w:tblOverlap w:val="never"/>
        <w:tblW w:w="143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87"/>
        <w:gridCol w:w="1134"/>
        <w:gridCol w:w="1275"/>
        <w:gridCol w:w="1276"/>
        <w:gridCol w:w="1134"/>
        <w:gridCol w:w="5103"/>
      </w:tblGrid>
      <w:tr w:rsidR="00F91E84" w:rsidRPr="000D49CA" w:rsidTr="000D49CA">
        <w:tc>
          <w:tcPr>
            <w:tcW w:w="4387" w:type="dxa"/>
            <w:shd w:val="clear" w:color="auto" w:fill="FFFFFF"/>
            <w:hideMark/>
          </w:tcPr>
          <w:p w:rsidR="00F91E84" w:rsidRPr="000D49CA" w:rsidRDefault="00F91E84" w:rsidP="00037E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D49CA">
              <w:rPr>
                <w:rFonts w:ascii="Times New Roman" w:hAnsi="Times New Roman"/>
                <w:spacing w:val="-8"/>
                <w:sz w:val="20"/>
                <w:szCs w:val="20"/>
                <w:lang w:eastAsia="zh-CN"/>
              </w:rPr>
              <w:t>Направление расходов</w:t>
            </w:r>
          </w:p>
        </w:tc>
        <w:tc>
          <w:tcPr>
            <w:tcW w:w="1134" w:type="dxa"/>
            <w:shd w:val="clear" w:color="auto" w:fill="FFFFFF"/>
            <w:hideMark/>
          </w:tcPr>
          <w:p w:rsidR="00F91E84" w:rsidRPr="000D49CA" w:rsidRDefault="00F91E84" w:rsidP="00037E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zh-CN"/>
              </w:rPr>
            </w:pPr>
            <w:r w:rsidRPr="000D49CA">
              <w:rPr>
                <w:rFonts w:ascii="Times New Roman" w:hAnsi="Times New Roman"/>
                <w:spacing w:val="-8"/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1275" w:type="dxa"/>
            <w:shd w:val="clear" w:color="auto" w:fill="FFFFFF"/>
          </w:tcPr>
          <w:p w:rsidR="00F91E84" w:rsidRPr="000D49CA" w:rsidRDefault="00F91E84" w:rsidP="00037E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spacing w:val="-2"/>
                <w:sz w:val="18"/>
                <w:szCs w:val="18"/>
                <w:lang w:eastAsia="zh-CN"/>
              </w:rPr>
              <w:t xml:space="preserve">Предусмотрено </w:t>
            </w:r>
            <w:r w:rsidRPr="000D49CA">
              <w:rPr>
                <w:rFonts w:ascii="Times New Roman" w:hAnsi="Times New Roman"/>
                <w:spacing w:val="-1"/>
                <w:sz w:val="18"/>
                <w:szCs w:val="18"/>
                <w:lang w:eastAsia="zh-CN"/>
              </w:rPr>
              <w:t>на 2023 год,</w:t>
            </w:r>
          </w:p>
          <w:p w:rsidR="00F91E84" w:rsidRPr="000D49CA" w:rsidRDefault="00F91E84" w:rsidP="00037E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spacing w:val="-1"/>
                <w:sz w:val="18"/>
                <w:szCs w:val="18"/>
                <w:lang w:eastAsia="zh-CN"/>
              </w:rPr>
              <w:t>всего,</w:t>
            </w:r>
          </w:p>
          <w:p w:rsidR="00F91E84" w:rsidRPr="000D49CA" w:rsidRDefault="00F91E84" w:rsidP="00037E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spacing w:val="-1"/>
                <w:sz w:val="18"/>
                <w:szCs w:val="18"/>
                <w:lang w:eastAsia="zh-CN"/>
              </w:rPr>
              <w:t xml:space="preserve"> тыс. рублей</w:t>
            </w:r>
          </w:p>
        </w:tc>
        <w:tc>
          <w:tcPr>
            <w:tcW w:w="1276" w:type="dxa"/>
            <w:shd w:val="clear" w:color="auto" w:fill="FFFFFF"/>
          </w:tcPr>
          <w:p w:rsidR="00F91E84" w:rsidRPr="000D49CA" w:rsidRDefault="00F91E84" w:rsidP="00037E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4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spacing w:val="-2"/>
                <w:sz w:val="18"/>
                <w:szCs w:val="18"/>
                <w:lang w:eastAsia="zh-CN"/>
              </w:rPr>
              <w:t xml:space="preserve">Профинансировано </w:t>
            </w:r>
            <w:r w:rsidRPr="000D49CA">
              <w:rPr>
                <w:rFonts w:ascii="Times New Roman" w:hAnsi="Times New Roman"/>
                <w:spacing w:val="4"/>
                <w:sz w:val="18"/>
                <w:szCs w:val="18"/>
                <w:lang w:eastAsia="zh-CN"/>
              </w:rPr>
              <w:t>за январь – сентябрь</w:t>
            </w:r>
          </w:p>
          <w:p w:rsidR="00F91E84" w:rsidRPr="000D49CA" w:rsidRDefault="00F91E84" w:rsidP="00037E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spacing w:val="-1"/>
                <w:sz w:val="18"/>
                <w:szCs w:val="18"/>
                <w:lang w:eastAsia="zh-CN"/>
              </w:rPr>
              <w:t>2023 года</w:t>
            </w:r>
          </w:p>
          <w:p w:rsidR="00F91E84" w:rsidRPr="000D49CA" w:rsidRDefault="00F91E84" w:rsidP="00037E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spacing w:val="-1"/>
                <w:sz w:val="18"/>
                <w:szCs w:val="18"/>
                <w:lang w:eastAsia="zh-CN"/>
              </w:rPr>
              <w:t xml:space="preserve"> тыс. рублей</w:t>
            </w:r>
          </w:p>
        </w:tc>
        <w:tc>
          <w:tcPr>
            <w:tcW w:w="1134" w:type="dxa"/>
            <w:shd w:val="clear" w:color="auto" w:fill="FFFFFF"/>
          </w:tcPr>
          <w:p w:rsidR="00F91E84" w:rsidRPr="000D49CA" w:rsidRDefault="00F91E84" w:rsidP="00037E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4"/>
                <w:sz w:val="18"/>
                <w:szCs w:val="18"/>
                <w:lang w:eastAsia="zh-CN"/>
              </w:rPr>
            </w:pPr>
            <w:proofErr w:type="gramStart"/>
            <w:r w:rsidRPr="000D49CA">
              <w:rPr>
                <w:rFonts w:ascii="Times New Roman" w:hAnsi="Times New Roman"/>
                <w:spacing w:val="-2"/>
                <w:sz w:val="18"/>
                <w:szCs w:val="18"/>
                <w:lang w:eastAsia="zh-CN"/>
              </w:rPr>
              <w:t xml:space="preserve">Выполнено  </w:t>
            </w:r>
            <w:r w:rsidRPr="000D49CA">
              <w:rPr>
                <w:rFonts w:ascii="Times New Roman" w:hAnsi="Times New Roman"/>
                <w:spacing w:val="2"/>
                <w:sz w:val="18"/>
                <w:szCs w:val="18"/>
                <w:lang w:eastAsia="zh-CN"/>
              </w:rPr>
              <w:t>за</w:t>
            </w:r>
            <w:proofErr w:type="gramEnd"/>
            <w:r w:rsidRPr="000D49CA">
              <w:rPr>
                <w:rFonts w:ascii="Times New Roman" w:hAnsi="Times New Roman"/>
                <w:spacing w:val="2"/>
                <w:sz w:val="18"/>
                <w:szCs w:val="18"/>
                <w:lang w:eastAsia="zh-CN"/>
              </w:rPr>
              <w:t xml:space="preserve"> </w:t>
            </w:r>
            <w:r w:rsidRPr="000D49CA">
              <w:rPr>
                <w:rFonts w:ascii="Times New Roman" w:hAnsi="Times New Roman"/>
                <w:spacing w:val="4"/>
                <w:sz w:val="18"/>
                <w:szCs w:val="18"/>
                <w:lang w:eastAsia="zh-CN"/>
              </w:rPr>
              <w:t>январь– сентябрь 2023 года</w:t>
            </w:r>
          </w:p>
          <w:p w:rsidR="00F91E84" w:rsidRPr="000D49CA" w:rsidRDefault="00F91E84" w:rsidP="00037E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4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spacing w:val="4"/>
                <w:sz w:val="18"/>
                <w:szCs w:val="18"/>
                <w:lang w:eastAsia="zh-CN"/>
              </w:rPr>
              <w:t>тыс. рублей</w:t>
            </w:r>
          </w:p>
        </w:tc>
        <w:tc>
          <w:tcPr>
            <w:tcW w:w="5103" w:type="dxa"/>
            <w:shd w:val="clear" w:color="auto" w:fill="FFFFFF"/>
            <w:hideMark/>
          </w:tcPr>
          <w:p w:rsidR="00F91E84" w:rsidRPr="000D49CA" w:rsidRDefault="00F91E84" w:rsidP="00037EB8">
            <w:pPr>
              <w:widowControl w:val="0"/>
              <w:shd w:val="clear" w:color="auto" w:fill="FFFFFF"/>
              <w:tabs>
                <w:tab w:val="left" w:pos="176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zh-CN"/>
              </w:rPr>
            </w:pPr>
            <w:r w:rsidRPr="000D49CA">
              <w:rPr>
                <w:rFonts w:ascii="Times New Roman" w:hAnsi="Times New Roman"/>
                <w:spacing w:val="-2"/>
                <w:sz w:val="20"/>
                <w:szCs w:val="20"/>
                <w:lang w:eastAsia="zh-CN"/>
              </w:rPr>
              <w:t>Основные мероприятия программы за отчетный период</w:t>
            </w:r>
          </w:p>
        </w:tc>
      </w:tr>
      <w:tr w:rsidR="00F91E84" w:rsidRPr="000D49CA" w:rsidTr="000D49CA">
        <w:tc>
          <w:tcPr>
            <w:tcW w:w="4387" w:type="dxa"/>
            <w:shd w:val="clear" w:color="auto" w:fill="FFFFFF"/>
            <w:hideMark/>
          </w:tcPr>
          <w:p w:rsidR="00F91E84" w:rsidRPr="000D49CA" w:rsidRDefault="00F91E84" w:rsidP="00037E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bCs/>
                <w:i/>
                <w:iCs/>
                <w:spacing w:val="5"/>
                <w:sz w:val="18"/>
                <w:szCs w:val="18"/>
                <w:lang w:eastAsia="zh-CN"/>
              </w:rPr>
              <w:t>Объем ассигнований – всего</w:t>
            </w:r>
          </w:p>
        </w:tc>
        <w:tc>
          <w:tcPr>
            <w:tcW w:w="1134" w:type="dxa"/>
            <w:shd w:val="clear" w:color="auto" w:fill="FFFFFF"/>
          </w:tcPr>
          <w:p w:rsidR="00F91E84" w:rsidRPr="000D49CA" w:rsidRDefault="00F91E84" w:rsidP="00037EB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hideMark/>
          </w:tcPr>
          <w:p w:rsidR="00F91E84" w:rsidRPr="000D49CA" w:rsidRDefault="00F91E84" w:rsidP="00037E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sz w:val="18"/>
                <w:szCs w:val="18"/>
                <w:lang w:eastAsia="ru-RU"/>
              </w:rPr>
              <w:t>501 089,1</w:t>
            </w:r>
          </w:p>
        </w:tc>
        <w:tc>
          <w:tcPr>
            <w:tcW w:w="1276" w:type="dxa"/>
            <w:shd w:val="clear" w:color="auto" w:fill="FFFFFF"/>
          </w:tcPr>
          <w:p w:rsidR="00F91E84" w:rsidRPr="000D49CA" w:rsidRDefault="00F91E84" w:rsidP="00037E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sz w:val="18"/>
                <w:szCs w:val="18"/>
                <w:lang w:eastAsia="ru-RU"/>
              </w:rPr>
              <w:t>363 628,</w:t>
            </w:r>
            <w:r w:rsidR="00037EB8" w:rsidRPr="000D49CA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1E84" w:rsidRPr="007C6721" w:rsidRDefault="0011443C" w:rsidP="007C672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C672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352</w:t>
            </w:r>
            <w:r w:rsidR="007C6721" w:rsidRPr="007C672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432,5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:rsidR="00F91E84" w:rsidRPr="000D49CA" w:rsidRDefault="00F91E84" w:rsidP="00037EB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91E84" w:rsidRPr="000D49CA" w:rsidTr="000D49CA">
        <w:tc>
          <w:tcPr>
            <w:tcW w:w="4387" w:type="dxa"/>
            <w:shd w:val="clear" w:color="auto" w:fill="FFFFFF"/>
            <w:hideMark/>
          </w:tcPr>
          <w:p w:rsidR="00F91E84" w:rsidRPr="000D49CA" w:rsidRDefault="00F91E84" w:rsidP="00037E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pacing w:val="5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bCs/>
                <w:i/>
                <w:iCs/>
                <w:spacing w:val="5"/>
                <w:sz w:val="18"/>
                <w:szCs w:val="18"/>
                <w:lang w:eastAsia="zh-CN"/>
              </w:rPr>
              <w:t xml:space="preserve">За счет средств местного бюджета </w:t>
            </w:r>
          </w:p>
        </w:tc>
        <w:tc>
          <w:tcPr>
            <w:tcW w:w="1134" w:type="dxa"/>
            <w:shd w:val="clear" w:color="auto" w:fill="FFFFFF"/>
          </w:tcPr>
          <w:p w:rsidR="00F91E84" w:rsidRPr="000D49CA" w:rsidRDefault="00F91E84" w:rsidP="00037EB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hideMark/>
          </w:tcPr>
          <w:p w:rsidR="00F91E84" w:rsidRPr="000D49CA" w:rsidRDefault="00F91E84" w:rsidP="00037E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sz w:val="18"/>
                <w:szCs w:val="18"/>
                <w:lang w:eastAsia="ru-RU"/>
              </w:rPr>
              <w:t>154 362,7</w:t>
            </w:r>
          </w:p>
        </w:tc>
        <w:tc>
          <w:tcPr>
            <w:tcW w:w="1276" w:type="dxa"/>
            <w:shd w:val="clear" w:color="auto" w:fill="FFFFFF"/>
          </w:tcPr>
          <w:p w:rsidR="00F91E84" w:rsidRPr="000D49CA" w:rsidRDefault="00F91E84" w:rsidP="00037E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sz w:val="18"/>
                <w:szCs w:val="18"/>
                <w:lang w:eastAsia="ru-RU"/>
              </w:rPr>
              <w:t>93 066,9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1E84" w:rsidRPr="007C6721" w:rsidRDefault="0011443C" w:rsidP="007C672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C672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82</w:t>
            </w:r>
            <w:r w:rsidR="007C6721" w:rsidRPr="007C672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 </w:t>
            </w:r>
            <w:r w:rsidRPr="007C672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</w:t>
            </w:r>
            <w:r w:rsidR="007C6721" w:rsidRPr="007C672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5103" w:type="dxa"/>
            <w:vMerge/>
            <w:vAlign w:val="center"/>
            <w:hideMark/>
          </w:tcPr>
          <w:p w:rsidR="00F91E84" w:rsidRPr="000D49CA" w:rsidRDefault="00F91E84" w:rsidP="00037EB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91E84" w:rsidRPr="000D49CA" w:rsidTr="000D49CA">
        <w:tc>
          <w:tcPr>
            <w:tcW w:w="4387" w:type="dxa"/>
            <w:shd w:val="clear" w:color="auto" w:fill="FFFFFF"/>
            <w:hideMark/>
          </w:tcPr>
          <w:p w:rsidR="00F91E84" w:rsidRPr="000D49CA" w:rsidRDefault="00F91E84" w:rsidP="00037EB8">
            <w:pPr>
              <w:shd w:val="clear" w:color="auto" w:fill="FFFFFF"/>
              <w:spacing w:line="240" w:lineRule="auto"/>
              <w:rPr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bCs/>
                <w:i/>
                <w:iCs/>
                <w:spacing w:val="5"/>
                <w:sz w:val="18"/>
                <w:szCs w:val="18"/>
                <w:lang w:eastAsia="zh-CN"/>
              </w:rPr>
              <w:t xml:space="preserve">За счет средств областного бюджета </w:t>
            </w:r>
          </w:p>
        </w:tc>
        <w:tc>
          <w:tcPr>
            <w:tcW w:w="1134" w:type="dxa"/>
            <w:shd w:val="clear" w:color="auto" w:fill="FFFFFF"/>
          </w:tcPr>
          <w:p w:rsidR="00F91E84" w:rsidRPr="000D49CA" w:rsidRDefault="00F91E84" w:rsidP="00037EB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hideMark/>
          </w:tcPr>
          <w:p w:rsidR="00F91E84" w:rsidRPr="000D49CA" w:rsidRDefault="00F91E84" w:rsidP="00037E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sz w:val="18"/>
                <w:szCs w:val="18"/>
                <w:lang w:eastAsia="ru-RU"/>
              </w:rPr>
              <w:t>346 726,4</w:t>
            </w:r>
          </w:p>
        </w:tc>
        <w:tc>
          <w:tcPr>
            <w:tcW w:w="1276" w:type="dxa"/>
            <w:shd w:val="clear" w:color="auto" w:fill="FFFFFF"/>
          </w:tcPr>
          <w:p w:rsidR="00F91E84" w:rsidRPr="000D49CA" w:rsidRDefault="00F91E84" w:rsidP="00037E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sz w:val="18"/>
                <w:szCs w:val="18"/>
                <w:lang w:eastAsia="ru-RU"/>
              </w:rPr>
              <w:t>270 561,</w:t>
            </w:r>
            <w:r w:rsidR="00037EB8" w:rsidRPr="000D49CA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91E84" w:rsidRPr="007C6721" w:rsidRDefault="0011443C" w:rsidP="007C672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C672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270</w:t>
            </w:r>
            <w:r w:rsidR="007C6721" w:rsidRPr="007C672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 382,3</w:t>
            </w:r>
          </w:p>
        </w:tc>
        <w:tc>
          <w:tcPr>
            <w:tcW w:w="5103" w:type="dxa"/>
            <w:vMerge/>
            <w:vAlign w:val="center"/>
            <w:hideMark/>
          </w:tcPr>
          <w:p w:rsidR="00F91E84" w:rsidRPr="000D49CA" w:rsidRDefault="00F91E84" w:rsidP="00037EB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91E84" w:rsidRPr="000D49CA" w:rsidTr="000D49CA">
        <w:tc>
          <w:tcPr>
            <w:tcW w:w="4387" w:type="dxa"/>
            <w:shd w:val="clear" w:color="auto" w:fill="FFFFFF"/>
            <w:hideMark/>
          </w:tcPr>
          <w:p w:rsidR="00F91E84" w:rsidRPr="000D49CA" w:rsidRDefault="00F91E84" w:rsidP="00037E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spacing w:val="3"/>
                <w:sz w:val="18"/>
                <w:szCs w:val="18"/>
                <w:lang w:eastAsia="zh-CN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1E84" w:rsidRPr="000D49CA" w:rsidRDefault="00F91E84" w:rsidP="00037E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91E84" w:rsidRPr="000D49CA" w:rsidRDefault="00F91E84" w:rsidP="00037EB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91E84" w:rsidRPr="000D49CA" w:rsidRDefault="00F91E84" w:rsidP="00037EB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91E84" w:rsidRPr="000D49CA" w:rsidRDefault="00F91E84" w:rsidP="00037EB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F91E84" w:rsidRPr="000D49CA" w:rsidRDefault="00F91E84" w:rsidP="00037EB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91E84" w:rsidRPr="000D49CA" w:rsidTr="000D49CA">
        <w:tc>
          <w:tcPr>
            <w:tcW w:w="4387" w:type="dxa"/>
            <w:vMerge w:val="restart"/>
            <w:shd w:val="clear" w:color="auto" w:fill="FFFFFF"/>
            <w:hideMark/>
          </w:tcPr>
          <w:p w:rsidR="00F91E84" w:rsidRPr="000D49CA" w:rsidRDefault="00F91E84" w:rsidP="00037EB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«Развитие муниципальной службы в муниципальном образовании «Биробиджанский муниципальный район» Еврейской автономной области на 2020 – 2025 годы»</w:t>
            </w:r>
          </w:p>
        </w:tc>
        <w:tc>
          <w:tcPr>
            <w:tcW w:w="1134" w:type="dxa"/>
            <w:shd w:val="clear" w:color="auto" w:fill="FFFFFF"/>
            <w:hideMark/>
          </w:tcPr>
          <w:p w:rsidR="00F91E84" w:rsidRPr="000D49CA" w:rsidRDefault="00F91E84" w:rsidP="00037E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всего: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F91E84" w:rsidRPr="000D49CA" w:rsidRDefault="00F91E84" w:rsidP="00037EB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F91E84" w:rsidRPr="000D49CA" w:rsidRDefault="00F91E84" w:rsidP="00037EB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91E84" w:rsidRPr="000D49CA" w:rsidRDefault="00F91E84" w:rsidP="00037EB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5103" w:type="dxa"/>
            <w:vMerge w:val="restart"/>
            <w:shd w:val="clear" w:color="auto" w:fill="FFFFFF"/>
            <w:hideMark/>
          </w:tcPr>
          <w:p w:rsidR="00F91E84" w:rsidRPr="000D49CA" w:rsidRDefault="00F91E84" w:rsidP="00037E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681801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Обучение инженера 1 категории отдела архитектуры и градостроительства</w:t>
            </w:r>
          </w:p>
        </w:tc>
      </w:tr>
      <w:tr w:rsidR="00F91E84" w:rsidRPr="000D49CA" w:rsidTr="000D49CA">
        <w:tc>
          <w:tcPr>
            <w:tcW w:w="4387" w:type="dxa"/>
            <w:vMerge/>
            <w:vAlign w:val="center"/>
            <w:hideMark/>
          </w:tcPr>
          <w:p w:rsidR="00F91E84" w:rsidRPr="000D49CA" w:rsidRDefault="00F91E84" w:rsidP="00037EB8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F91E84" w:rsidRPr="000D49CA" w:rsidRDefault="00F91E84" w:rsidP="00037E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местный бюджет</w:t>
            </w:r>
          </w:p>
        </w:tc>
        <w:tc>
          <w:tcPr>
            <w:tcW w:w="1275" w:type="dxa"/>
            <w:shd w:val="clear" w:color="auto" w:fill="FFFFFF"/>
            <w:hideMark/>
          </w:tcPr>
          <w:p w:rsidR="00F91E84" w:rsidRPr="000D49CA" w:rsidRDefault="00F91E84" w:rsidP="00037EB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1276" w:type="dxa"/>
            <w:shd w:val="clear" w:color="auto" w:fill="FFFFFF"/>
            <w:hideMark/>
          </w:tcPr>
          <w:p w:rsidR="00F91E84" w:rsidRPr="000D49CA" w:rsidRDefault="00F91E84" w:rsidP="00037EB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1134" w:type="dxa"/>
            <w:shd w:val="clear" w:color="auto" w:fill="FFFFFF"/>
            <w:hideMark/>
          </w:tcPr>
          <w:p w:rsidR="00F91E84" w:rsidRPr="000D49CA" w:rsidRDefault="00F91E84" w:rsidP="00037EB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5103" w:type="dxa"/>
            <w:vMerge/>
            <w:vAlign w:val="center"/>
            <w:hideMark/>
          </w:tcPr>
          <w:p w:rsidR="00F91E84" w:rsidRPr="000D49CA" w:rsidRDefault="00F91E84" w:rsidP="00037EB8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5A3CA2" w:rsidRPr="000D49CA" w:rsidTr="000D49CA">
        <w:tc>
          <w:tcPr>
            <w:tcW w:w="4387" w:type="dxa"/>
            <w:vMerge w:val="restart"/>
            <w:shd w:val="clear" w:color="auto" w:fill="FFFFFF"/>
            <w:hideMark/>
          </w:tcPr>
          <w:p w:rsidR="005A3CA2" w:rsidRPr="000D49CA" w:rsidRDefault="005A3CA2" w:rsidP="005A3CA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 – 2025 годы»</w:t>
            </w:r>
          </w:p>
        </w:tc>
        <w:tc>
          <w:tcPr>
            <w:tcW w:w="1134" w:type="dxa"/>
            <w:shd w:val="clear" w:color="auto" w:fill="FFFFFF"/>
            <w:hideMark/>
          </w:tcPr>
          <w:p w:rsidR="005A3CA2" w:rsidRPr="000D49CA" w:rsidRDefault="005A3CA2" w:rsidP="005A3C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всего: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A3CA2" w:rsidRPr="000D49CA" w:rsidRDefault="005A3CA2" w:rsidP="005A3C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A3CA2" w:rsidRPr="000D49CA" w:rsidRDefault="005A3CA2" w:rsidP="005A3C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553,2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A3CA2" w:rsidRPr="000D49CA" w:rsidRDefault="005A3CA2" w:rsidP="005A3C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553,2</w:t>
            </w:r>
          </w:p>
        </w:tc>
        <w:tc>
          <w:tcPr>
            <w:tcW w:w="5103" w:type="dxa"/>
            <w:vMerge w:val="restart"/>
            <w:shd w:val="clear" w:color="auto" w:fill="FFFFFF"/>
            <w:hideMark/>
          </w:tcPr>
          <w:p w:rsidR="005A3CA2" w:rsidRPr="000D49CA" w:rsidRDefault="005A3CA2" w:rsidP="002A29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Разработка актуализированных схем теплоснабжения, ремонт электрических сетей</w:t>
            </w:r>
          </w:p>
        </w:tc>
      </w:tr>
      <w:tr w:rsidR="005A3CA2" w:rsidRPr="000D49CA" w:rsidTr="000D49CA">
        <w:tc>
          <w:tcPr>
            <w:tcW w:w="4387" w:type="dxa"/>
            <w:vMerge/>
            <w:vAlign w:val="center"/>
            <w:hideMark/>
          </w:tcPr>
          <w:p w:rsidR="005A3CA2" w:rsidRPr="000D49CA" w:rsidRDefault="005A3CA2" w:rsidP="005A3CA2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5A3CA2" w:rsidRPr="000D49CA" w:rsidRDefault="005A3CA2" w:rsidP="005A3C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местный бюджет</w:t>
            </w:r>
          </w:p>
        </w:tc>
        <w:tc>
          <w:tcPr>
            <w:tcW w:w="1275" w:type="dxa"/>
            <w:shd w:val="clear" w:color="auto" w:fill="FFFFFF"/>
            <w:hideMark/>
          </w:tcPr>
          <w:p w:rsidR="005A3CA2" w:rsidRPr="000D49CA" w:rsidRDefault="005A3CA2" w:rsidP="005A3C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2 200,0</w:t>
            </w:r>
          </w:p>
        </w:tc>
        <w:tc>
          <w:tcPr>
            <w:tcW w:w="1276" w:type="dxa"/>
            <w:shd w:val="clear" w:color="auto" w:fill="FFFFFF"/>
          </w:tcPr>
          <w:p w:rsidR="005A3CA2" w:rsidRPr="000D49CA" w:rsidRDefault="005A3CA2" w:rsidP="005A3C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553,2</w:t>
            </w:r>
          </w:p>
        </w:tc>
        <w:tc>
          <w:tcPr>
            <w:tcW w:w="1134" w:type="dxa"/>
            <w:shd w:val="clear" w:color="auto" w:fill="FFFFFF"/>
          </w:tcPr>
          <w:p w:rsidR="005A3CA2" w:rsidRPr="000D49CA" w:rsidRDefault="005A3CA2" w:rsidP="005A3C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553,2</w:t>
            </w:r>
          </w:p>
        </w:tc>
        <w:tc>
          <w:tcPr>
            <w:tcW w:w="5103" w:type="dxa"/>
            <w:vMerge/>
            <w:vAlign w:val="center"/>
            <w:hideMark/>
          </w:tcPr>
          <w:p w:rsidR="005A3CA2" w:rsidRPr="000D49CA" w:rsidRDefault="005A3CA2" w:rsidP="005A3CA2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5A3CA2" w:rsidRPr="000D49CA" w:rsidTr="000D49CA">
        <w:tc>
          <w:tcPr>
            <w:tcW w:w="4387" w:type="dxa"/>
            <w:vMerge w:val="restart"/>
            <w:shd w:val="clear" w:color="auto" w:fill="FFFFFF"/>
            <w:hideMark/>
          </w:tcPr>
          <w:p w:rsidR="005A3CA2" w:rsidRPr="000D49CA" w:rsidRDefault="005A3CA2" w:rsidP="005A3CA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«Повышение безопасности дорожного движения, а также формирование законопослушного поведения участников дорожного движения на территории муниципального образования «Биробиджанский муниципальный район» Еврейской автономной области на 2020 – 2025 годы»</w:t>
            </w:r>
          </w:p>
        </w:tc>
        <w:tc>
          <w:tcPr>
            <w:tcW w:w="1134" w:type="dxa"/>
            <w:shd w:val="clear" w:color="auto" w:fill="FFFFFF"/>
            <w:hideMark/>
          </w:tcPr>
          <w:p w:rsidR="005A3CA2" w:rsidRPr="000D49CA" w:rsidRDefault="005A3CA2" w:rsidP="005A3C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всего:</w:t>
            </w:r>
          </w:p>
        </w:tc>
        <w:tc>
          <w:tcPr>
            <w:tcW w:w="1275" w:type="dxa"/>
            <w:shd w:val="clear" w:color="auto" w:fill="FFFFFF"/>
            <w:hideMark/>
          </w:tcPr>
          <w:p w:rsidR="005A3CA2" w:rsidRPr="000D49CA" w:rsidRDefault="005A3CA2" w:rsidP="005A3C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881,0</w:t>
            </w:r>
          </w:p>
        </w:tc>
        <w:tc>
          <w:tcPr>
            <w:tcW w:w="1276" w:type="dxa"/>
            <w:shd w:val="clear" w:color="auto" w:fill="FFFFFF"/>
            <w:hideMark/>
          </w:tcPr>
          <w:p w:rsidR="005A3CA2" w:rsidRPr="000D49CA" w:rsidRDefault="005A3CA2" w:rsidP="005A3C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534,0</w:t>
            </w:r>
          </w:p>
        </w:tc>
        <w:tc>
          <w:tcPr>
            <w:tcW w:w="1134" w:type="dxa"/>
            <w:shd w:val="clear" w:color="auto" w:fill="FFFFFF"/>
            <w:hideMark/>
          </w:tcPr>
          <w:p w:rsidR="005A3CA2" w:rsidRPr="000D49CA" w:rsidRDefault="005A3CA2" w:rsidP="005A3C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534,0</w:t>
            </w:r>
          </w:p>
        </w:tc>
        <w:tc>
          <w:tcPr>
            <w:tcW w:w="5103" w:type="dxa"/>
            <w:vMerge w:val="restart"/>
            <w:shd w:val="clear" w:color="auto" w:fill="FFFFFF"/>
            <w:hideMark/>
          </w:tcPr>
          <w:p w:rsidR="005A3CA2" w:rsidRPr="000D49CA" w:rsidRDefault="005A3CA2" w:rsidP="005A3C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Предоставление субсидии, перевозка пассажиров и багажа, проведение мероприятия по безопасности дорожного движения глазами детей</w:t>
            </w:r>
          </w:p>
        </w:tc>
      </w:tr>
      <w:tr w:rsidR="005A3CA2" w:rsidRPr="000D49CA" w:rsidTr="000D49CA">
        <w:tc>
          <w:tcPr>
            <w:tcW w:w="4387" w:type="dxa"/>
            <w:vMerge/>
            <w:vAlign w:val="center"/>
            <w:hideMark/>
          </w:tcPr>
          <w:p w:rsidR="005A3CA2" w:rsidRPr="000D49CA" w:rsidRDefault="005A3CA2" w:rsidP="005A3CA2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5A3CA2" w:rsidRPr="000D49CA" w:rsidRDefault="005A3CA2" w:rsidP="005A3C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местный бюджет</w:t>
            </w:r>
          </w:p>
        </w:tc>
        <w:tc>
          <w:tcPr>
            <w:tcW w:w="1275" w:type="dxa"/>
            <w:shd w:val="clear" w:color="auto" w:fill="FFFFFF"/>
            <w:hideMark/>
          </w:tcPr>
          <w:p w:rsidR="005A3CA2" w:rsidRPr="000D49CA" w:rsidRDefault="005A3CA2" w:rsidP="005A3C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881,0</w:t>
            </w:r>
          </w:p>
        </w:tc>
        <w:tc>
          <w:tcPr>
            <w:tcW w:w="1276" w:type="dxa"/>
            <w:shd w:val="clear" w:color="auto" w:fill="FFFFFF"/>
            <w:hideMark/>
          </w:tcPr>
          <w:p w:rsidR="005A3CA2" w:rsidRPr="000D49CA" w:rsidRDefault="005A3CA2" w:rsidP="005A3C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534,0</w:t>
            </w:r>
          </w:p>
        </w:tc>
        <w:tc>
          <w:tcPr>
            <w:tcW w:w="1134" w:type="dxa"/>
            <w:shd w:val="clear" w:color="auto" w:fill="FFFFFF"/>
            <w:hideMark/>
          </w:tcPr>
          <w:p w:rsidR="005A3CA2" w:rsidRPr="000D49CA" w:rsidRDefault="005A3CA2" w:rsidP="005A3C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534,0</w:t>
            </w:r>
          </w:p>
        </w:tc>
        <w:tc>
          <w:tcPr>
            <w:tcW w:w="5103" w:type="dxa"/>
            <w:vMerge/>
            <w:vAlign w:val="center"/>
            <w:hideMark/>
          </w:tcPr>
          <w:p w:rsidR="005A3CA2" w:rsidRPr="000D49CA" w:rsidRDefault="005A3CA2" w:rsidP="005A3CA2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5A3CA2" w:rsidRPr="000D49CA" w:rsidTr="000D49CA">
        <w:tc>
          <w:tcPr>
            <w:tcW w:w="4387" w:type="dxa"/>
            <w:vMerge w:val="restart"/>
            <w:shd w:val="clear" w:color="auto" w:fill="FFFFFF"/>
            <w:hideMark/>
          </w:tcPr>
          <w:p w:rsidR="005A3CA2" w:rsidRPr="000D49CA" w:rsidRDefault="005A3CA2" w:rsidP="005A3CA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«Развитие сети автомобильных дорог общего пользования местного значения муниципального образования «Биробиджанский муниципальный район» на 2020 – 2025 годы»</w:t>
            </w:r>
          </w:p>
        </w:tc>
        <w:tc>
          <w:tcPr>
            <w:tcW w:w="1134" w:type="dxa"/>
            <w:shd w:val="clear" w:color="auto" w:fill="FFFFFF"/>
            <w:hideMark/>
          </w:tcPr>
          <w:p w:rsidR="005A3CA2" w:rsidRPr="000D49CA" w:rsidRDefault="005A3CA2" w:rsidP="005A3C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всего: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A3CA2" w:rsidRPr="000D49CA" w:rsidRDefault="005A3CA2" w:rsidP="005A3C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14 134,6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A3CA2" w:rsidRPr="000D49CA" w:rsidRDefault="005A3CA2" w:rsidP="005A3C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5 587,0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A3CA2" w:rsidRPr="000D49CA" w:rsidRDefault="002A291B" w:rsidP="005A3C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5 587,0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:rsidR="005A3CA2" w:rsidRPr="000D49CA" w:rsidRDefault="005A3CA2" w:rsidP="005A3C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Обеспечение эксплуатационного содержания автомобильных дорог общего пользования местного значения</w:t>
            </w:r>
            <w:r w:rsidR="002A291B"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, замена светильников освещения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</w:p>
          <w:p w:rsidR="005A3CA2" w:rsidRPr="000D49CA" w:rsidRDefault="005A3CA2" w:rsidP="005A3C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5A3CA2" w:rsidRPr="000D49CA" w:rsidTr="000D49CA">
        <w:tc>
          <w:tcPr>
            <w:tcW w:w="4387" w:type="dxa"/>
            <w:vMerge/>
            <w:vAlign w:val="center"/>
            <w:hideMark/>
          </w:tcPr>
          <w:p w:rsidR="005A3CA2" w:rsidRPr="000D49CA" w:rsidRDefault="005A3CA2" w:rsidP="005A3CA2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5A3CA2" w:rsidRPr="000D49CA" w:rsidRDefault="005A3CA2" w:rsidP="005A3C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местный бюджет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5A3CA2" w:rsidRPr="000D49CA" w:rsidRDefault="005A3CA2" w:rsidP="005A3C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11 134,6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A3CA2" w:rsidRPr="000D49CA" w:rsidRDefault="005A3CA2" w:rsidP="005A3C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5 587,0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A3CA2" w:rsidRPr="000D49CA" w:rsidRDefault="002A291B" w:rsidP="005A3C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5 587,0</w:t>
            </w:r>
          </w:p>
        </w:tc>
        <w:tc>
          <w:tcPr>
            <w:tcW w:w="5103" w:type="dxa"/>
            <w:vMerge/>
            <w:vAlign w:val="center"/>
            <w:hideMark/>
          </w:tcPr>
          <w:p w:rsidR="005A3CA2" w:rsidRPr="000D49CA" w:rsidRDefault="005A3CA2" w:rsidP="005A3CA2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5A3CA2" w:rsidRPr="000D49CA" w:rsidTr="000D49CA">
        <w:tc>
          <w:tcPr>
            <w:tcW w:w="4387" w:type="dxa"/>
            <w:vMerge/>
            <w:vAlign w:val="center"/>
            <w:hideMark/>
          </w:tcPr>
          <w:p w:rsidR="005A3CA2" w:rsidRPr="000D49CA" w:rsidRDefault="005A3CA2" w:rsidP="005A3CA2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</w:tcPr>
          <w:p w:rsidR="005A3CA2" w:rsidRPr="000D49CA" w:rsidRDefault="005A3CA2" w:rsidP="00571E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областной бюджет </w:t>
            </w:r>
          </w:p>
        </w:tc>
        <w:tc>
          <w:tcPr>
            <w:tcW w:w="1275" w:type="dxa"/>
            <w:shd w:val="clear" w:color="auto" w:fill="FFFFFF"/>
          </w:tcPr>
          <w:p w:rsidR="005A3CA2" w:rsidRPr="000D49CA" w:rsidRDefault="0011443C" w:rsidP="005A3C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276" w:type="dxa"/>
            <w:shd w:val="clear" w:color="auto" w:fill="FFFFFF"/>
          </w:tcPr>
          <w:p w:rsidR="005A3CA2" w:rsidRPr="000D49CA" w:rsidRDefault="0011443C" w:rsidP="005A3C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5A3CA2" w:rsidRPr="000D49CA" w:rsidRDefault="0011443C" w:rsidP="005A3C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03" w:type="dxa"/>
            <w:vMerge/>
            <w:vAlign w:val="center"/>
            <w:hideMark/>
          </w:tcPr>
          <w:p w:rsidR="005A3CA2" w:rsidRPr="000D49CA" w:rsidRDefault="005A3CA2" w:rsidP="005A3CA2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5A3CA2" w:rsidRPr="000D49CA" w:rsidTr="000D49CA">
        <w:tc>
          <w:tcPr>
            <w:tcW w:w="4387" w:type="dxa"/>
            <w:vMerge w:val="restart"/>
            <w:shd w:val="clear" w:color="auto" w:fill="FFFFFF"/>
          </w:tcPr>
          <w:p w:rsidR="005A3CA2" w:rsidRPr="000D49CA" w:rsidRDefault="005A3CA2" w:rsidP="00571E2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«Энергосбережение и повышение энергетической эффективности в муниципальном образовании «Биробиджанский муниципальный район» на 2020 – 2025 годы»</w:t>
            </w:r>
          </w:p>
        </w:tc>
        <w:tc>
          <w:tcPr>
            <w:tcW w:w="1134" w:type="dxa"/>
            <w:shd w:val="clear" w:color="auto" w:fill="FFFFFF"/>
            <w:hideMark/>
          </w:tcPr>
          <w:p w:rsidR="005A3CA2" w:rsidRPr="000D49CA" w:rsidRDefault="005A3CA2" w:rsidP="005A3C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всего:</w:t>
            </w:r>
          </w:p>
        </w:tc>
        <w:tc>
          <w:tcPr>
            <w:tcW w:w="1275" w:type="dxa"/>
            <w:shd w:val="clear" w:color="auto" w:fill="FFFFFF"/>
            <w:hideMark/>
          </w:tcPr>
          <w:p w:rsidR="005A3CA2" w:rsidRPr="000D49CA" w:rsidRDefault="005A3CA2" w:rsidP="005A3C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  <w:hideMark/>
          </w:tcPr>
          <w:p w:rsidR="005A3CA2" w:rsidRPr="000D49CA" w:rsidRDefault="005A3CA2" w:rsidP="005A3C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  <w:hideMark/>
          </w:tcPr>
          <w:p w:rsidR="005A3CA2" w:rsidRPr="000D49CA" w:rsidRDefault="005A3CA2" w:rsidP="005A3C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:rsidR="005A3CA2" w:rsidRPr="000D49CA" w:rsidRDefault="005A3CA2" w:rsidP="005A3C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5A3CA2" w:rsidRPr="000D49CA" w:rsidTr="000D49CA">
        <w:tc>
          <w:tcPr>
            <w:tcW w:w="4387" w:type="dxa"/>
            <w:vMerge/>
            <w:vAlign w:val="center"/>
            <w:hideMark/>
          </w:tcPr>
          <w:p w:rsidR="005A3CA2" w:rsidRPr="000D49CA" w:rsidRDefault="005A3CA2" w:rsidP="005A3CA2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5A3CA2" w:rsidRPr="000D49CA" w:rsidRDefault="005A3CA2" w:rsidP="005A3C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местный бюджет</w:t>
            </w:r>
          </w:p>
        </w:tc>
        <w:tc>
          <w:tcPr>
            <w:tcW w:w="1275" w:type="dxa"/>
            <w:shd w:val="clear" w:color="auto" w:fill="FFFFFF"/>
            <w:hideMark/>
          </w:tcPr>
          <w:p w:rsidR="005A3CA2" w:rsidRPr="000D49CA" w:rsidRDefault="005A3CA2" w:rsidP="005A3C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  <w:hideMark/>
          </w:tcPr>
          <w:p w:rsidR="005A3CA2" w:rsidRPr="000D49CA" w:rsidRDefault="005A3CA2" w:rsidP="005A3C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  <w:hideMark/>
          </w:tcPr>
          <w:p w:rsidR="005A3CA2" w:rsidRPr="000D49CA" w:rsidRDefault="005A3CA2" w:rsidP="005A3CA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03" w:type="dxa"/>
            <w:vMerge/>
            <w:vAlign w:val="center"/>
            <w:hideMark/>
          </w:tcPr>
          <w:p w:rsidR="005A3CA2" w:rsidRPr="000D49CA" w:rsidRDefault="005A3CA2" w:rsidP="005A3CA2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DB1B83" w:rsidRPr="000D49CA" w:rsidTr="000D49CA">
        <w:tc>
          <w:tcPr>
            <w:tcW w:w="4387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«Развитие системы образования муниципального образования «Биробиджанский муниципальный район» Еврейской автономной области на 2020 – 2025 год»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всего:</w:t>
            </w:r>
          </w:p>
        </w:tc>
        <w:tc>
          <w:tcPr>
            <w:tcW w:w="1275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349 798,5</w:t>
            </w:r>
          </w:p>
        </w:tc>
        <w:tc>
          <w:tcPr>
            <w:tcW w:w="1276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250 055,7</w:t>
            </w:r>
          </w:p>
        </w:tc>
        <w:tc>
          <w:tcPr>
            <w:tcW w:w="1134" w:type="dxa"/>
            <w:shd w:val="clear" w:color="auto" w:fill="FFFFFF"/>
          </w:tcPr>
          <w:p w:rsidR="00DB1B83" w:rsidRPr="007C6721" w:rsidRDefault="005C6E07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C672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249 857,4</w:t>
            </w:r>
          </w:p>
        </w:tc>
        <w:tc>
          <w:tcPr>
            <w:tcW w:w="5103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Выплата заработной платы и страховых взносов, оплата коммунальных услуг, организация школьного питания, затраты на доставку учеников, содержание имущества, субсидия бюджетной школе, компенсация родительской платы</w:t>
            </w:r>
          </w:p>
        </w:tc>
      </w:tr>
      <w:tr w:rsidR="00DB1B83" w:rsidRPr="000D49CA" w:rsidTr="000D49CA">
        <w:tc>
          <w:tcPr>
            <w:tcW w:w="4387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местный бюджет</w:t>
            </w:r>
          </w:p>
        </w:tc>
        <w:tc>
          <w:tcPr>
            <w:tcW w:w="1275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87 079,9</w:t>
            </w:r>
          </w:p>
        </w:tc>
        <w:tc>
          <w:tcPr>
            <w:tcW w:w="1276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52 427,4</w:t>
            </w:r>
          </w:p>
        </w:tc>
        <w:tc>
          <w:tcPr>
            <w:tcW w:w="1134" w:type="dxa"/>
            <w:shd w:val="clear" w:color="auto" w:fill="FFFFFF"/>
          </w:tcPr>
          <w:p w:rsidR="00DB1B83" w:rsidRPr="007C6721" w:rsidRDefault="007C6721" w:rsidP="007C672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7C672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52408,1</w:t>
            </w:r>
          </w:p>
        </w:tc>
        <w:tc>
          <w:tcPr>
            <w:tcW w:w="5103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DB1B83" w:rsidRPr="000D49CA" w:rsidTr="000D49CA">
        <w:tc>
          <w:tcPr>
            <w:tcW w:w="4387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571E26" w:rsidRPr="000D49CA" w:rsidRDefault="00DB1B83" w:rsidP="00571E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областной бюджет</w:t>
            </w:r>
          </w:p>
        </w:tc>
        <w:tc>
          <w:tcPr>
            <w:tcW w:w="1275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262 718,6</w:t>
            </w:r>
          </w:p>
        </w:tc>
        <w:tc>
          <w:tcPr>
            <w:tcW w:w="1276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197 628,3</w:t>
            </w:r>
          </w:p>
        </w:tc>
        <w:tc>
          <w:tcPr>
            <w:tcW w:w="1134" w:type="dxa"/>
            <w:shd w:val="clear" w:color="auto" w:fill="FFFFFF"/>
          </w:tcPr>
          <w:p w:rsidR="00DB1B83" w:rsidRPr="000D49CA" w:rsidRDefault="007C6721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197 449,3</w:t>
            </w:r>
          </w:p>
        </w:tc>
        <w:tc>
          <w:tcPr>
            <w:tcW w:w="5103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DB1B83" w:rsidRPr="000D49CA" w:rsidTr="000D49CA">
        <w:tc>
          <w:tcPr>
            <w:tcW w:w="4387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«Культура муниципального образования «Биробиджанский муниципальный район» Еврейской автономной области на 2020 – 2025 годы»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всего:</w:t>
            </w:r>
          </w:p>
        </w:tc>
        <w:tc>
          <w:tcPr>
            <w:tcW w:w="1275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22 802,6</w:t>
            </w:r>
          </w:p>
        </w:tc>
        <w:tc>
          <w:tcPr>
            <w:tcW w:w="1276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15 673,1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14 799,5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Выплата заработной платы трем учреждениям культуры, содержание имущества и оплата коммунальных услуг МКУ «Районный дом культуры», «Районная библиотека», «Районная детская музыкальная школа», содержание имущества, оплата коммунальных услуг по трем учреждениям культуры</w:t>
            </w:r>
          </w:p>
        </w:tc>
      </w:tr>
      <w:tr w:rsidR="00DB1B83" w:rsidRPr="000D49CA" w:rsidTr="000D49CA">
        <w:tc>
          <w:tcPr>
            <w:tcW w:w="4387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местный бюджет</w:t>
            </w:r>
          </w:p>
        </w:tc>
        <w:tc>
          <w:tcPr>
            <w:tcW w:w="1275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22 365,7</w:t>
            </w:r>
          </w:p>
        </w:tc>
        <w:tc>
          <w:tcPr>
            <w:tcW w:w="1276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15 236,2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14 362,6</w:t>
            </w:r>
          </w:p>
        </w:tc>
        <w:tc>
          <w:tcPr>
            <w:tcW w:w="5103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DB1B83" w:rsidRPr="000D49CA" w:rsidTr="000D49CA">
        <w:trPr>
          <w:trHeight w:val="407"/>
        </w:trPr>
        <w:tc>
          <w:tcPr>
            <w:tcW w:w="4387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областной бюджет</w:t>
            </w:r>
          </w:p>
        </w:tc>
        <w:tc>
          <w:tcPr>
            <w:tcW w:w="1275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436,9</w:t>
            </w:r>
          </w:p>
        </w:tc>
        <w:tc>
          <w:tcPr>
            <w:tcW w:w="1276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436,9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436,9</w:t>
            </w:r>
          </w:p>
        </w:tc>
        <w:tc>
          <w:tcPr>
            <w:tcW w:w="5103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DB1B83" w:rsidRPr="000D49CA" w:rsidTr="000D49CA">
        <w:tc>
          <w:tcPr>
            <w:tcW w:w="4387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«Информатизация муниципального образования «Биробиджанский муниципальный район» Еврейской автономной области на 2020 – 2025 годы»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всего: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2 440,0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1 284,5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1 284,5</w:t>
            </w:r>
          </w:p>
        </w:tc>
        <w:tc>
          <w:tcPr>
            <w:tcW w:w="5103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Сопровождение АС «Бюджет», сопровождение «Контур 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lastRenderedPageBreak/>
              <w:t xml:space="preserve">Экстерн». Приобретение компьютерного оборудования, обновление комплектующих, ремонт и обслуживание копировальной техники и печатного оборудования </w:t>
            </w:r>
          </w:p>
        </w:tc>
      </w:tr>
      <w:tr w:rsidR="00DB1B83" w:rsidRPr="000D49CA" w:rsidTr="000D49CA">
        <w:tc>
          <w:tcPr>
            <w:tcW w:w="4387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местный бюджет</w:t>
            </w:r>
          </w:p>
        </w:tc>
        <w:tc>
          <w:tcPr>
            <w:tcW w:w="1275" w:type="dxa"/>
            <w:shd w:val="clear" w:color="auto" w:fill="FFFFFF"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2 440,0</w:t>
            </w:r>
          </w:p>
        </w:tc>
        <w:tc>
          <w:tcPr>
            <w:tcW w:w="1276" w:type="dxa"/>
            <w:shd w:val="clear" w:color="auto" w:fill="FFFFFF"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1 284,5</w:t>
            </w:r>
          </w:p>
        </w:tc>
        <w:tc>
          <w:tcPr>
            <w:tcW w:w="1134" w:type="dxa"/>
            <w:shd w:val="clear" w:color="auto" w:fill="FFFFFF"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1 284,5</w:t>
            </w:r>
          </w:p>
        </w:tc>
        <w:tc>
          <w:tcPr>
            <w:tcW w:w="5103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DB1B83" w:rsidRPr="000D49CA" w:rsidTr="000D49CA">
        <w:tc>
          <w:tcPr>
            <w:tcW w:w="4387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«Улучшение условий и охраны труда в администрации Биробиджанского муниципального района на 2020 – 2025 годы»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всего: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5103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Подготовка и оформление карт оценки профессиональных рисков на рабочих местах, разработка Положения о системе управления профессиональными рисками, реестра идентифицированных опасностей, сводной ведомости оценки профессиональных рисков, отчета, плана</w:t>
            </w:r>
          </w:p>
        </w:tc>
      </w:tr>
      <w:tr w:rsidR="00DB1B83" w:rsidRPr="000D49CA" w:rsidTr="000D49CA">
        <w:trPr>
          <w:trHeight w:val="529"/>
        </w:trPr>
        <w:tc>
          <w:tcPr>
            <w:tcW w:w="4387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местный бюджет</w:t>
            </w:r>
          </w:p>
        </w:tc>
        <w:tc>
          <w:tcPr>
            <w:tcW w:w="1275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1276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5103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B1B83" w:rsidRPr="000D49CA" w:rsidTr="000D49CA">
        <w:tc>
          <w:tcPr>
            <w:tcW w:w="4387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2020 – 2025 годы»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всего:</w:t>
            </w:r>
          </w:p>
        </w:tc>
        <w:tc>
          <w:tcPr>
            <w:tcW w:w="1275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864,0</w:t>
            </w:r>
          </w:p>
        </w:tc>
        <w:tc>
          <w:tcPr>
            <w:tcW w:w="1276" w:type="dxa"/>
            <w:shd w:val="clear" w:color="auto" w:fill="FFFFFF"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261,6</w:t>
            </w:r>
          </w:p>
        </w:tc>
        <w:tc>
          <w:tcPr>
            <w:tcW w:w="1134" w:type="dxa"/>
            <w:shd w:val="clear" w:color="auto" w:fill="FFFFFF"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261,6</w:t>
            </w:r>
          </w:p>
        </w:tc>
        <w:tc>
          <w:tcPr>
            <w:tcW w:w="5103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Предоставление субсидии на компенсацию части затрат перевозчиков, осуществляющих перевозки по маршрутам регулярных перевозок.</w:t>
            </w:r>
          </w:p>
          <w:p w:rsidR="00DB1B83" w:rsidRPr="000D49CA" w:rsidRDefault="00DB1B83" w:rsidP="00C00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Перевозка пассажиров и багажа автомобильным транспортом общего пользования по муниципальным маршрутам  перевозок по регулярным тарифам</w:t>
            </w:r>
          </w:p>
        </w:tc>
      </w:tr>
      <w:tr w:rsidR="00DB1B83" w:rsidRPr="000D49CA" w:rsidTr="000D49CA">
        <w:tc>
          <w:tcPr>
            <w:tcW w:w="4387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местный бюджет</w:t>
            </w:r>
          </w:p>
        </w:tc>
        <w:tc>
          <w:tcPr>
            <w:tcW w:w="1275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864,0</w:t>
            </w:r>
          </w:p>
        </w:tc>
        <w:tc>
          <w:tcPr>
            <w:tcW w:w="1276" w:type="dxa"/>
            <w:shd w:val="clear" w:color="auto" w:fill="FFFFFF"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261,6</w:t>
            </w:r>
          </w:p>
        </w:tc>
        <w:tc>
          <w:tcPr>
            <w:tcW w:w="1134" w:type="dxa"/>
            <w:shd w:val="clear" w:color="auto" w:fill="FFFFFF"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261,6,</w:t>
            </w:r>
          </w:p>
        </w:tc>
        <w:tc>
          <w:tcPr>
            <w:tcW w:w="5103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DB1B83" w:rsidRPr="000D49CA" w:rsidTr="000D49CA">
        <w:tc>
          <w:tcPr>
            <w:tcW w:w="4387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«Развитие общественной активности населения на территории муниципального образования «Биробиджанский муниципальный район» на 2020 – 2025 годы»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всего:</w:t>
            </w:r>
          </w:p>
        </w:tc>
        <w:tc>
          <w:tcPr>
            <w:tcW w:w="1275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103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Проведение районного торжественного мероприятия, посвященного Дню семьи, любви и верности</w:t>
            </w:r>
          </w:p>
        </w:tc>
      </w:tr>
      <w:tr w:rsidR="00DB1B83" w:rsidRPr="000D49CA" w:rsidTr="000D49CA">
        <w:trPr>
          <w:trHeight w:val="487"/>
        </w:trPr>
        <w:tc>
          <w:tcPr>
            <w:tcW w:w="4387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местный бюджет</w:t>
            </w:r>
          </w:p>
        </w:tc>
        <w:tc>
          <w:tcPr>
            <w:tcW w:w="1275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103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B1B83" w:rsidRPr="000D49CA" w:rsidTr="000D49CA">
        <w:tc>
          <w:tcPr>
            <w:tcW w:w="4387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«Комплексное развитие сельских территорий Биробиджанского муниципального района на 2020 – 2025 годы»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всего: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1 221,3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1193,7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sz w:val="18"/>
                <w:szCs w:val="18"/>
                <w:lang w:eastAsia="ru-RU"/>
              </w:rPr>
              <w:t>1193,7</w:t>
            </w:r>
          </w:p>
        </w:tc>
        <w:tc>
          <w:tcPr>
            <w:tcW w:w="5103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Улучшение жилищных условий граждан, проживающих на сельск</w:t>
            </w:r>
            <w:r w:rsidR="00E22A1F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их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E22A1F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территориях - 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1</w:t>
            </w:r>
            <w:r w:rsidR="00E22A1F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гражданин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; </w:t>
            </w:r>
          </w:p>
          <w:p w:rsidR="00DB1B83" w:rsidRPr="000D49CA" w:rsidRDefault="00DB1B83" w:rsidP="00E22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организация и проведение </w:t>
            </w:r>
            <w:r w:rsidR="00E22A1F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2 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ярмар</w:t>
            </w:r>
            <w:r w:rsidR="00E22A1F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ок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товаропроизводител</w:t>
            </w:r>
            <w:r w:rsidR="00E22A1F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ей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Биробиджанского муниципального района</w:t>
            </w:r>
          </w:p>
        </w:tc>
      </w:tr>
      <w:tr w:rsidR="00DB1B83" w:rsidRPr="000D49CA" w:rsidTr="000D49CA">
        <w:tc>
          <w:tcPr>
            <w:tcW w:w="4387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местный бюджет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5103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DB1B83" w:rsidRPr="000D49CA" w:rsidTr="000D49CA">
        <w:tc>
          <w:tcPr>
            <w:tcW w:w="4387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областной бюджет </w:t>
            </w:r>
          </w:p>
        </w:tc>
        <w:tc>
          <w:tcPr>
            <w:tcW w:w="1275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sz w:val="18"/>
                <w:szCs w:val="18"/>
                <w:lang w:eastAsia="ru-RU"/>
              </w:rPr>
              <w:t>1 071,3</w:t>
            </w:r>
          </w:p>
        </w:tc>
        <w:tc>
          <w:tcPr>
            <w:tcW w:w="1276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sz w:val="18"/>
                <w:szCs w:val="18"/>
                <w:lang w:eastAsia="ru-RU"/>
              </w:rPr>
              <w:t>1 071,3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sz w:val="18"/>
                <w:szCs w:val="18"/>
                <w:lang w:eastAsia="ru-RU"/>
              </w:rPr>
              <w:t>1071,3</w:t>
            </w:r>
          </w:p>
        </w:tc>
        <w:tc>
          <w:tcPr>
            <w:tcW w:w="5103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DB1B83" w:rsidRPr="000D49CA" w:rsidTr="000D49CA">
        <w:tc>
          <w:tcPr>
            <w:tcW w:w="4387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«Обеспечение жильем молодых семей муниципального образования «Биробиджанский муниципальный район» на 2020 – 2025 годы»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всего: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3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B1B83" w:rsidRPr="000D49CA" w:rsidTr="000D49CA">
        <w:trPr>
          <w:trHeight w:val="352"/>
        </w:trPr>
        <w:tc>
          <w:tcPr>
            <w:tcW w:w="4387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местный бюджет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3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B1B83" w:rsidRPr="000D49CA" w:rsidTr="000D49CA">
        <w:tc>
          <w:tcPr>
            <w:tcW w:w="4387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«Физическая культура и спорт муниципального образования «Биробиджанский муниципальный район» на 2020 – 2025 годы»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всего: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1 918,1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1 316,0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1 316,0</w:t>
            </w:r>
          </w:p>
        </w:tc>
        <w:tc>
          <w:tcPr>
            <w:tcW w:w="5103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Организация и проведения районных спортивных соревнований (отдел образования и культуры);</w:t>
            </w:r>
          </w:p>
          <w:p w:rsidR="00DB1B83" w:rsidRPr="000D49CA" w:rsidRDefault="00DB1B83" w:rsidP="00E22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Содержание спортивного зала администрации муниципального района (отдел по бюджетному учету и отчетности)</w:t>
            </w:r>
          </w:p>
        </w:tc>
      </w:tr>
      <w:tr w:rsidR="00DB1B83" w:rsidRPr="000D49CA" w:rsidTr="000D49CA">
        <w:trPr>
          <w:trHeight w:val="403"/>
        </w:trPr>
        <w:tc>
          <w:tcPr>
            <w:tcW w:w="4387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местный бюджет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1 918,1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1 316,0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1 316,0</w:t>
            </w:r>
          </w:p>
        </w:tc>
        <w:tc>
          <w:tcPr>
            <w:tcW w:w="5103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DB1B83" w:rsidRPr="000D49CA" w:rsidTr="000D49CA">
        <w:trPr>
          <w:trHeight w:val="323"/>
        </w:trPr>
        <w:tc>
          <w:tcPr>
            <w:tcW w:w="4387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областной бюджет</w:t>
            </w:r>
          </w:p>
        </w:tc>
        <w:tc>
          <w:tcPr>
            <w:tcW w:w="1275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3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DB1B83" w:rsidRPr="000D49CA" w:rsidTr="000D49CA">
        <w:tc>
          <w:tcPr>
            <w:tcW w:w="4387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«Обеспечение содержания, обслуживания и распоряжения объектами, земельными участками, находящимися в собственности муниципального образования «Биробиджанский муниципальный район» Еврейской автономной области, и земельными участками, государственная собственность на которые не разграничена, на 2020 – 2025 годы»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всего: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3 613,2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806,5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806,5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Расходы на капитальный ремонт муниципального имущества в многоквартирных домах, расходы на содержание имущества</w:t>
            </w:r>
          </w:p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DB1B83" w:rsidRPr="000D49CA" w:rsidTr="000D49CA">
        <w:tc>
          <w:tcPr>
            <w:tcW w:w="4387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областной бюджет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2 213,2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3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DB1B83" w:rsidRPr="000D49CA" w:rsidTr="000D49CA">
        <w:trPr>
          <w:trHeight w:val="480"/>
        </w:trPr>
        <w:tc>
          <w:tcPr>
            <w:tcW w:w="4387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местный бюджет</w:t>
            </w:r>
          </w:p>
        </w:tc>
        <w:tc>
          <w:tcPr>
            <w:tcW w:w="1275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1 400,0</w:t>
            </w:r>
          </w:p>
        </w:tc>
        <w:tc>
          <w:tcPr>
            <w:tcW w:w="1276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806,5</w:t>
            </w:r>
          </w:p>
        </w:tc>
        <w:tc>
          <w:tcPr>
            <w:tcW w:w="1134" w:type="dxa"/>
            <w:shd w:val="clear" w:color="auto" w:fill="FFFFFF"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806,5</w:t>
            </w:r>
          </w:p>
        </w:tc>
        <w:tc>
          <w:tcPr>
            <w:tcW w:w="5103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DB1B83" w:rsidRPr="000D49CA" w:rsidTr="000D49CA">
        <w:tc>
          <w:tcPr>
            <w:tcW w:w="4387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«Мобилизационная подготовка муниципального образования «Биробиджанский муниципальный район» Еврейской автономной области на 2020 – 2025 годы»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всего: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139,4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128,0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128,0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Обучение в Академии МЧС России г. Химки</w:t>
            </w:r>
          </w:p>
          <w:p w:rsidR="00DB1B83" w:rsidRPr="000D49CA" w:rsidRDefault="00DB1B83" w:rsidP="00DB1B83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DB1B83" w:rsidRPr="000D49CA" w:rsidTr="000D49CA">
        <w:tc>
          <w:tcPr>
            <w:tcW w:w="4387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местный бюджет</w:t>
            </w:r>
          </w:p>
        </w:tc>
        <w:tc>
          <w:tcPr>
            <w:tcW w:w="1275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139,4</w:t>
            </w:r>
          </w:p>
        </w:tc>
        <w:tc>
          <w:tcPr>
            <w:tcW w:w="1276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128,0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128,0</w:t>
            </w:r>
          </w:p>
        </w:tc>
        <w:tc>
          <w:tcPr>
            <w:tcW w:w="5103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DB1B83" w:rsidRPr="000D49CA" w:rsidTr="000D49CA">
        <w:tc>
          <w:tcPr>
            <w:tcW w:w="4387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«Социальная поддержка малообеспеченных и незащищенных слоев населения на территории муниципального образования «Биробиджанский муниципальный район» на 2020 – 2025 годы»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всего: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83,5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5103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Оказание материальной поддержки детям из малообеспеченных и неблагополучных семей во время проведения Новогодних праздников;</w:t>
            </w:r>
          </w:p>
          <w:p w:rsidR="00DB1B83" w:rsidRPr="000D49CA" w:rsidRDefault="00C00121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о</w:t>
            </w:r>
            <w:r w:rsidR="00DB1B83"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казание материальной поддержки ветеранам ВОВ</w:t>
            </w:r>
          </w:p>
        </w:tc>
      </w:tr>
      <w:tr w:rsidR="00DB1B83" w:rsidRPr="000D49CA" w:rsidTr="000D49CA">
        <w:tc>
          <w:tcPr>
            <w:tcW w:w="4387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местный бюджет</w:t>
            </w:r>
          </w:p>
        </w:tc>
        <w:tc>
          <w:tcPr>
            <w:tcW w:w="1275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83,5</w:t>
            </w:r>
          </w:p>
        </w:tc>
        <w:tc>
          <w:tcPr>
            <w:tcW w:w="1276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5103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DB1B83" w:rsidRPr="000D49CA" w:rsidTr="000D49CA">
        <w:tc>
          <w:tcPr>
            <w:tcW w:w="4387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«Профилактика правонарушений и наркомании на территории муниципального образования «Биробиджанский муниципальный район» на 2020 – 2025 годы»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всего: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5103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Мероприятия, направленные на уничтожение дикорастущей 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lastRenderedPageBreak/>
              <w:t>конопли</w:t>
            </w:r>
          </w:p>
        </w:tc>
      </w:tr>
      <w:tr w:rsidR="00DB1B83" w:rsidRPr="000D49CA" w:rsidTr="000D49CA">
        <w:tc>
          <w:tcPr>
            <w:tcW w:w="4387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местный бюджет</w:t>
            </w:r>
          </w:p>
        </w:tc>
        <w:tc>
          <w:tcPr>
            <w:tcW w:w="1275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276" w:type="dxa"/>
            <w:shd w:val="clear" w:color="auto" w:fill="FFFFFF"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5103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DB1B83" w:rsidRPr="000D49CA" w:rsidTr="000D49CA">
        <w:tc>
          <w:tcPr>
            <w:tcW w:w="4387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«Создание мест (площадок) накопления твердых коммунальных отходов на территории муниципального образования «Биробиджанский муниципальный район» на 2020 – 2025 годы»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всего:</w:t>
            </w:r>
          </w:p>
        </w:tc>
        <w:tc>
          <w:tcPr>
            <w:tcW w:w="1275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1276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3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Создание/содержание мест (площадок) накопления твердых коммунальных отходов</w:t>
            </w:r>
          </w:p>
        </w:tc>
      </w:tr>
      <w:tr w:rsidR="00DB1B83" w:rsidRPr="000D49CA" w:rsidTr="000D49CA">
        <w:tc>
          <w:tcPr>
            <w:tcW w:w="4387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местный бюджет</w:t>
            </w:r>
          </w:p>
        </w:tc>
        <w:tc>
          <w:tcPr>
            <w:tcW w:w="1275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132,3</w:t>
            </w:r>
          </w:p>
        </w:tc>
        <w:tc>
          <w:tcPr>
            <w:tcW w:w="1276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3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DB1B83" w:rsidRPr="000D49CA" w:rsidTr="000D49CA">
        <w:tc>
          <w:tcPr>
            <w:tcW w:w="4387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2025 годы»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всего: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3 890,3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2 187,7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2 187,8</w:t>
            </w:r>
          </w:p>
        </w:tc>
        <w:tc>
          <w:tcPr>
            <w:tcW w:w="5103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Возмещение расходов за уголь –  2 182,8 </w:t>
            </w:r>
            <w:proofErr w:type="spellStart"/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тыс.р</w:t>
            </w:r>
            <w:proofErr w:type="spellEnd"/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.</w:t>
            </w:r>
            <w:r w:rsidR="00C00121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;</w:t>
            </w:r>
          </w:p>
          <w:p w:rsidR="00DB1B83" w:rsidRPr="000D49CA" w:rsidRDefault="00C00121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о</w:t>
            </w:r>
            <w:r w:rsidR="00DB1B83"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рганизация и проведение с подрастающим поколением конкурсов, викторин по тематике безопасности жизнедеятельности – 5,0 тыс. р.</w:t>
            </w:r>
          </w:p>
        </w:tc>
      </w:tr>
      <w:tr w:rsidR="00DB1B83" w:rsidRPr="000D49CA" w:rsidTr="000D49CA">
        <w:tc>
          <w:tcPr>
            <w:tcW w:w="4387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местный бюджет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3 890,3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2 187,7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2 187,8</w:t>
            </w:r>
          </w:p>
        </w:tc>
        <w:tc>
          <w:tcPr>
            <w:tcW w:w="5103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eastAsia="SimSun" w:hAnsi="Times New Roman"/>
                <w:color w:val="FF0000"/>
                <w:sz w:val="18"/>
                <w:szCs w:val="18"/>
                <w:lang w:eastAsia="zh-CN"/>
              </w:rPr>
            </w:pPr>
          </w:p>
        </w:tc>
      </w:tr>
      <w:tr w:rsidR="00DB1B83" w:rsidRPr="000D49CA" w:rsidTr="000D49CA">
        <w:tc>
          <w:tcPr>
            <w:tcW w:w="4387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областной бюджет</w:t>
            </w:r>
          </w:p>
        </w:tc>
        <w:tc>
          <w:tcPr>
            <w:tcW w:w="1275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3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eastAsia="SimSun" w:hAnsi="Times New Roman"/>
                <w:color w:val="FF0000"/>
                <w:sz w:val="18"/>
                <w:szCs w:val="18"/>
                <w:lang w:eastAsia="zh-CN"/>
              </w:rPr>
            </w:pPr>
          </w:p>
        </w:tc>
      </w:tr>
      <w:tr w:rsidR="00DB1B83" w:rsidRPr="000D49CA" w:rsidTr="000D49CA">
        <w:tc>
          <w:tcPr>
            <w:tcW w:w="4387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«Организация и обеспечение обслуживания органов местного самоуправления и учреждений культуры муниципального образования «Биробиджанский муниципальный район» Еврейской автономной области на 2020 – 2025 годы»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всего: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14 277,6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10 123,9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10 107,7</w:t>
            </w:r>
          </w:p>
        </w:tc>
        <w:tc>
          <w:tcPr>
            <w:tcW w:w="5103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Расходы по содержанию штата работников, обслуживающих органы местного самоуправления и учреждений культуры 8 542,7 </w:t>
            </w:r>
            <w:r w:rsidR="00A07218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тыс. рублей, 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в </w:t>
            </w:r>
            <w:proofErr w:type="spellStart"/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т.ч</w:t>
            </w:r>
            <w:proofErr w:type="spellEnd"/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.:</w:t>
            </w:r>
          </w:p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- ФОТ – 6 562,3</w:t>
            </w:r>
            <w:r w:rsidR="00E22A1F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тыс. рублей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;</w:t>
            </w:r>
          </w:p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- Отчисления по ФОТ – 1 952,6</w:t>
            </w:r>
            <w:r w:rsidR="00A07218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тыс. рублей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;</w:t>
            </w:r>
          </w:p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- Больничный лист- 27,8</w:t>
            </w:r>
            <w:r w:rsidR="00F667B7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тыс. рублей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;</w:t>
            </w:r>
          </w:p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Расходы по содержанию учреждения и органов местного самоуправления – 1228,1</w:t>
            </w:r>
            <w:r w:rsidR="00F667B7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тыс.</w:t>
            </w:r>
            <w:r w:rsidR="00C00121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F667B7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рублей</w:t>
            </w:r>
            <w:r w:rsidR="00F667B7"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C00121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в </w:t>
            </w:r>
            <w:proofErr w:type="spellStart"/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т.ч</w:t>
            </w:r>
            <w:proofErr w:type="spellEnd"/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.:</w:t>
            </w:r>
          </w:p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- транспортный налог – 25,7</w:t>
            </w:r>
            <w:r w:rsidR="00F667B7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тыс. рублей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;</w:t>
            </w:r>
          </w:p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- услуги связи и интернета –3,3</w:t>
            </w:r>
            <w:r w:rsidR="00F667B7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тыс. рублей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;</w:t>
            </w:r>
          </w:p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- коммунальные услуги – 5,7</w:t>
            </w:r>
            <w:r w:rsidR="00F667B7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тыс. рублей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;</w:t>
            </w:r>
          </w:p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- услуги по обучению пож</w:t>
            </w:r>
            <w:r w:rsidR="00F667B7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арного 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минимума и ВПЗ – 2,4</w:t>
            </w:r>
            <w:r w:rsidR="00F667B7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тыс. рублей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;</w:t>
            </w:r>
          </w:p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- услуги по техобслуживанию пожарной сигнализации – 47,0</w:t>
            </w:r>
            <w:r w:rsidR="00F667B7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тыс. рублей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;</w:t>
            </w:r>
          </w:p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-услуги по вывозу ТБО – 10,8</w:t>
            </w:r>
            <w:r w:rsidR="00F667B7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тыс. рублей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;</w:t>
            </w:r>
          </w:p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- услуги по обслуживанию ТП, счетчиков – 30,2</w:t>
            </w:r>
            <w:r w:rsidR="00F667B7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тыс. рублей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;</w:t>
            </w:r>
          </w:p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- приобретение электротоваров – 10,0</w:t>
            </w:r>
            <w:r w:rsidR="00F667B7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тыс. рублей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;</w:t>
            </w:r>
          </w:p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- приобретение ТМЦ (хоз</w:t>
            </w:r>
            <w:r w:rsidR="00E22A1F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яйственные 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товары, строи</w:t>
            </w:r>
            <w:r w:rsidR="00F667B7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тельные мате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риалы, рассада, фоторамки, канц</w:t>
            </w:r>
            <w:r w:rsidR="00F667B7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елярские товары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) -</w:t>
            </w:r>
            <w:r w:rsidR="00F667B7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80,5</w:t>
            </w:r>
            <w:r w:rsidR="00E22A1F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тыс. рублей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;</w:t>
            </w:r>
          </w:p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- услуги по прохождению периодических и ежедневных медосмотров – 111,6</w:t>
            </w:r>
            <w:r w:rsidR="00E22A1F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тыс. рублей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;</w:t>
            </w:r>
          </w:p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- услуги по </w:t>
            </w:r>
            <w:proofErr w:type="spellStart"/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предрейсовому</w:t>
            </w:r>
            <w:proofErr w:type="spellEnd"/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осмотру </w:t>
            </w:r>
            <w:r w:rsidR="00C00121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транспортных средств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– 30,3</w:t>
            </w:r>
            <w:r w:rsidR="00E22A1F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тыс. рублей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;</w:t>
            </w:r>
          </w:p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- услуги по содержанию </w:t>
            </w:r>
            <w:r w:rsidR="00E22A1F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транспортных средств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(в </w:t>
            </w:r>
            <w:proofErr w:type="spellStart"/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т.ч</w:t>
            </w:r>
            <w:proofErr w:type="spellEnd"/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. ремонтные работы и запасные части) –  153,</w:t>
            </w:r>
            <w:r w:rsidR="00E22A1F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7 тыс. рублей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;</w:t>
            </w:r>
          </w:p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- услуги </w:t>
            </w:r>
            <w:r w:rsidR="00E22A1F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автострахования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– 23,4</w:t>
            </w:r>
            <w:r w:rsidR="00E22A1F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тыс. рублей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;</w:t>
            </w:r>
          </w:p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- услуги </w:t>
            </w:r>
            <w:proofErr w:type="spellStart"/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а</w:t>
            </w:r>
            <w:r w:rsidR="00E22A1F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в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т</w:t>
            </w:r>
            <w:r w:rsidR="00E22A1F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о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ранспорта</w:t>
            </w:r>
            <w:proofErr w:type="spellEnd"/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– 1,0</w:t>
            </w:r>
            <w:r w:rsidR="00E22A1F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тыс. рублей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;</w:t>
            </w:r>
          </w:p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- ГСМ – 627,4</w:t>
            </w:r>
            <w:r w:rsidR="00E22A1F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тыс. рублей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;</w:t>
            </w:r>
          </w:p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-твердое топливо – 41,1</w:t>
            </w:r>
            <w:r w:rsidR="00E22A1F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тыс. рублей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;</w:t>
            </w:r>
          </w:p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- автошины – 2</w:t>
            </w:r>
            <w:r w:rsidR="00E22A1F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тыс. рублей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;</w:t>
            </w:r>
          </w:p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рольставни</w:t>
            </w:r>
            <w:proofErr w:type="spellEnd"/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, жалюзи, пластиковые окна – 93,0</w:t>
            </w:r>
            <w:r w:rsidR="00E22A1F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тыс. рублей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;</w:t>
            </w:r>
          </w:p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- высотные работы – 3,0</w:t>
            </w:r>
            <w:r w:rsidR="00E22A1F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тыс. рублей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;</w:t>
            </w:r>
          </w:p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- установка двери – 17,8</w:t>
            </w:r>
            <w:r w:rsidR="00E22A1F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тыс. рублей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;</w:t>
            </w:r>
          </w:p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lastRenderedPageBreak/>
              <w:t xml:space="preserve">- составление </w:t>
            </w:r>
            <w:proofErr w:type="spellStart"/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теплорасчета</w:t>
            </w:r>
            <w:proofErr w:type="spellEnd"/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– 10,0</w:t>
            </w:r>
            <w:r w:rsidR="00E22A1F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тыс. рублей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;</w:t>
            </w:r>
          </w:p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- услуги нотариуса – 1,2</w:t>
            </w:r>
            <w:r w:rsidR="00E22A1F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тыс. рублей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;</w:t>
            </w:r>
          </w:p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- доставка резины – 1,2</w:t>
            </w:r>
            <w:r w:rsidR="00E22A1F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тыс. рублей</w:t>
            </w: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;</w:t>
            </w:r>
          </w:p>
          <w:p w:rsidR="00DB1B83" w:rsidRPr="000D49CA" w:rsidRDefault="00DB1B83" w:rsidP="00E22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- флаги – 6,0</w:t>
            </w:r>
            <w:r w:rsidR="00E22A1F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тыс. рублей</w:t>
            </w:r>
          </w:p>
        </w:tc>
      </w:tr>
      <w:tr w:rsidR="00DB1B83" w:rsidRPr="000D49CA" w:rsidTr="000D49CA">
        <w:tc>
          <w:tcPr>
            <w:tcW w:w="4387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местный бюджет</w:t>
            </w:r>
          </w:p>
        </w:tc>
        <w:tc>
          <w:tcPr>
            <w:tcW w:w="1275" w:type="dxa"/>
            <w:shd w:val="clear" w:color="auto" w:fill="FFFFFF"/>
          </w:tcPr>
          <w:p w:rsidR="00DB1B83" w:rsidRPr="000D49CA" w:rsidRDefault="00DB1B83" w:rsidP="0011443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14 277,6</w:t>
            </w:r>
          </w:p>
        </w:tc>
        <w:tc>
          <w:tcPr>
            <w:tcW w:w="1276" w:type="dxa"/>
            <w:shd w:val="clear" w:color="auto" w:fill="FFFFFF"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10 123,9</w:t>
            </w:r>
          </w:p>
        </w:tc>
        <w:tc>
          <w:tcPr>
            <w:tcW w:w="1134" w:type="dxa"/>
            <w:shd w:val="clear" w:color="auto" w:fill="FFFFFF"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10 107,7</w:t>
            </w:r>
          </w:p>
        </w:tc>
        <w:tc>
          <w:tcPr>
            <w:tcW w:w="5103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DB1B83" w:rsidRPr="000D49CA" w:rsidTr="000D49CA">
        <w:tc>
          <w:tcPr>
            <w:tcW w:w="4387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«Профилактика терроризма и экстремизма на территории муниципального образования «Биробиджанский муниципальный район» Еврейской автономной области на 2020 – 2025 годы»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Всего: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3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B1B83" w:rsidRPr="000D49CA" w:rsidTr="000D49CA">
        <w:tc>
          <w:tcPr>
            <w:tcW w:w="4387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местный бюджет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3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B1B83" w:rsidRPr="000D49CA" w:rsidTr="000D49CA">
        <w:tc>
          <w:tcPr>
            <w:tcW w:w="4387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Областной бюджет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3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B1B83" w:rsidRPr="000D49CA" w:rsidTr="000D49CA">
        <w:tc>
          <w:tcPr>
            <w:tcW w:w="4387" w:type="dxa"/>
            <w:vMerge w:val="restart"/>
            <w:shd w:val="clear" w:color="auto" w:fill="FFFFFF"/>
          </w:tcPr>
          <w:p w:rsidR="00DB1B83" w:rsidRPr="000D49CA" w:rsidRDefault="00DB1B83" w:rsidP="00DB1B8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«Использование и охрана земель на территории Биробиджанского района на 2020 – 2025 годы»</w:t>
            </w:r>
          </w:p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Всего: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1B83" w:rsidRPr="000D49CA" w:rsidRDefault="00DB1B83" w:rsidP="0011443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1 415,</w:t>
            </w:r>
            <w:r w:rsidR="0011443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3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B1B83" w:rsidRPr="000D49CA" w:rsidTr="000D49CA">
        <w:tc>
          <w:tcPr>
            <w:tcW w:w="4387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местный бюджет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B1B83" w:rsidRPr="000D49CA" w:rsidRDefault="00DB1B83" w:rsidP="0011443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1 415,</w:t>
            </w:r>
            <w:r w:rsidR="0011443C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03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B1B83" w:rsidRPr="000D49CA" w:rsidTr="000D49CA">
        <w:tc>
          <w:tcPr>
            <w:tcW w:w="4387" w:type="dxa"/>
            <w:vMerge w:val="restart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«Социально-экономическое развитие муниципального образования «Биробиджанский муниципальный район» на 2020 – 2025 годы»</w:t>
            </w: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Всего: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80 821,9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73 763,3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1B83" w:rsidRPr="000D49CA" w:rsidRDefault="0011443C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73 763,3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:rsidR="00DB1B83" w:rsidRPr="000D49CA" w:rsidRDefault="00A07218" w:rsidP="003C629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Выполнение работ по разработке</w:t>
            </w:r>
            <w:r w:rsidR="00C00121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проектной сметной документации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, подготовка оснований и монтаж технологического оборудования  для «умных» спортивных площадок, благоустройство дворовой территории по адресу: с. Птичник, пер. Гаражный, д. 4, ремонт здания МКДОУ «Детский сад 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Валдгейм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», ремонт здания МБОУ «СОШ с. Дубовое»</w:t>
            </w:r>
          </w:p>
        </w:tc>
      </w:tr>
      <w:tr w:rsidR="00DB1B83" w:rsidRPr="000D49CA" w:rsidTr="000D49CA">
        <w:tc>
          <w:tcPr>
            <w:tcW w:w="4387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местный бюджет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3 535,5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2 338,5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1B83" w:rsidRPr="000D49CA" w:rsidRDefault="0011443C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2 338,5</w:t>
            </w:r>
          </w:p>
        </w:tc>
        <w:tc>
          <w:tcPr>
            <w:tcW w:w="5103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B1B83" w:rsidRPr="000D49CA" w:rsidTr="000D49CA">
        <w:tc>
          <w:tcPr>
            <w:tcW w:w="4387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77 286,4</w:t>
            </w:r>
          </w:p>
        </w:tc>
        <w:tc>
          <w:tcPr>
            <w:tcW w:w="1276" w:type="dxa"/>
            <w:shd w:val="clear" w:color="auto" w:fill="FFFFFF"/>
            <w:hideMark/>
          </w:tcPr>
          <w:p w:rsidR="00DB1B83" w:rsidRPr="000D49CA" w:rsidRDefault="00DB1B83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71 424,8</w:t>
            </w:r>
          </w:p>
        </w:tc>
        <w:tc>
          <w:tcPr>
            <w:tcW w:w="1134" w:type="dxa"/>
            <w:shd w:val="clear" w:color="auto" w:fill="FFFFFF"/>
          </w:tcPr>
          <w:p w:rsidR="00DB1B83" w:rsidRPr="000D49CA" w:rsidRDefault="0011443C" w:rsidP="00DB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71 424,8</w:t>
            </w:r>
          </w:p>
        </w:tc>
        <w:tc>
          <w:tcPr>
            <w:tcW w:w="5103" w:type="dxa"/>
            <w:vMerge/>
            <w:vAlign w:val="center"/>
            <w:hideMark/>
          </w:tcPr>
          <w:p w:rsidR="00DB1B83" w:rsidRPr="000D49CA" w:rsidRDefault="00DB1B83" w:rsidP="00DB1B83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C6721" w:rsidRPr="000D49CA" w:rsidTr="007C6721">
        <w:tc>
          <w:tcPr>
            <w:tcW w:w="4387" w:type="dxa"/>
            <w:shd w:val="clear" w:color="auto" w:fill="FFFFFF"/>
            <w:hideMark/>
          </w:tcPr>
          <w:p w:rsidR="007C6721" w:rsidRPr="000D49CA" w:rsidRDefault="007C6721" w:rsidP="007C67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0D49CA">
              <w:rPr>
                <w:rFonts w:ascii="Times New Roman" w:hAnsi="Times New Roman"/>
                <w:color w:val="000000" w:themeColor="text1"/>
                <w:spacing w:val="9"/>
                <w:sz w:val="18"/>
                <w:szCs w:val="18"/>
                <w:lang w:eastAsia="zh-CN"/>
              </w:rPr>
              <w:t xml:space="preserve">Местный бюджет (без учета средств, полученных из бюджетов </w:t>
            </w:r>
            <w:r w:rsidRPr="000D49CA">
              <w:rPr>
                <w:rFonts w:ascii="Times New Roman" w:hAnsi="Times New Roman"/>
                <w:color w:val="000000" w:themeColor="text1"/>
                <w:spacing w:val="3"/>
                <w:sz w:val="18"/>
                <w:szCs w:val="18"/>
                <w:lang w:eastAsia="zh-CN"/>
              </w:rPr>
              <w:t>других уровней)</w:t>
            </w:r>
          </w:p>
        </w:tc>
        <w:tc>
          <w:tcPr>
            <w:tcW w:w="1134" w:type="dxa"/>
            <w:shd w:val="clear" w:color="auto" w:fill="FFFFFF"/>
          </w:tcPr>
          <w:p w:rsidR="007C6721" w:rsidRPr="000D49CA" w:rsidRDefault="007C6721" w:rsidP="007C672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7C6721" w:rsidRPr="000D49CA" w:rsidRDefault="007C6721" w:rsidP="007C672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sz w:val="18"/>
                <w:szCs w:val="18"/>
                <w:lang w:eastAsia="ru-RU"/>
              </w:rPr>
              <w:t>154 362,7</w:t>
            </w:r>
          </w:p>
        </w:tc>
        <w:tc>
          <w:tcPr>
            <w:tcW w:w="1276" w:type="dxa"/>
            <w:shd w:val="clear" w:color="auto" w:fill="FFFFFF"/>
          </w:tcPr>
          <w:p w:rsidR="007C6721" w:rsidRPr="000D49CA" w:rsidRDefault="007C6721" w:rsidP="007C672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D49CA">
              <w:rPr>
                <w:rFonts w:ascii="Times New Roman" w:hAnsi="Times New Roman"/>
                <w:sz w:val="18"/>
                <w:szCs w:val="18"/>
                <w:lang w:eastAsia="ru-RU"/>
              </w:rPr>
              <w:t>93 066,9</w:t>
            </w:r>
          </w:p>
        </w:tc>
        <w:tc>
          <w:tcPr>
            <w:tcW w:w="1134" w:type="dxa"/>
            <w:shd w:val="clear" w:color="auto" w:fill="FFFFFF"/>
          </w:tcPr>
          <w:p w:rsidR="007C6721" w:rsidRPr="007C6721" w:rsidRDefault="007C6721" w:rsidP="007C672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C672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82 050,2</w:t>
            </w:r>
          </w:p>
        </w:tc>
        <w:tc>
          <w:tcPr>
            <w:tcW w:w="5103" w:type="dxa"/>
            <w:shd w:val="clear" w:color="auto" w:fill="FFFFFF"/>
          </w:tcPr>
          <w:p w:rsidR="007C6721" w:rsidRPr="000D49CA" w:rsidRDefault="007C6721" w:rsidP="007C672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F91E84" w:rsidRDefault="00F91E84" w:rsidP="00F91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F8A" w:rsidRDefault="001A0F8A" w:rsidP="00F91E8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E26" w:rsidRDefault="00571E26" w:rsidP="00571E26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:rsidR="00571E26" w:rsidRDefault="00571E26" w:rsidP="00571E26">
      <w:pPr>
        <w:ind w:right="531" w:hanging="142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М.Ю. Овсеенко</w:t>
      </w:r>
    </w:p>
    <w:p w:rsidR="001A0F8A" w:rsidRDefault="001A0F8A" w:rsidP="00F91E8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F8A" w:rsidRDefault="001A0F8A" w:rsidP="00F91E8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F8A" w:rsidRDefault="001A0F8A" w:rsidP="00F91E8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F8A" w:rsidRDefault="001A0F8A" w:rsidP="00F91E8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F8A" w:rsidRDefault="001A0F8A" w:rsidP="00F91E8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F8A" w:rsidRDefault="001A0F8A" w:rsidP="00F91E8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E26" w:rsidRDefault="00571E26" w:rsidP="00F91E8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E26" w:rsidRDefault="00571E26" w:rsidP="00F91E8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E26" w:rsidRDefault="00571E26" w:rsidP="00F91E8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43C" w:rsidRDefault="0011443C" w:rsidP="00F91E8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43C" w:rsidRDefault="0011443C" w:rsidP="00F91E8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43C" w:rsidRDefault="0011443C" w:rsidP="00F91E8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43C" w:rsidRDefault="0011443C" w:rsidP="00F91E8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E26" w:rsidRPr="00571E26" w:rsidRDefault="00571E26" w:rsidP="00F91E8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E2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Исп.: Курганская Е.А.</w:t>
      </w:r>
    </w:p>
    <w:p w:rsidR="00571E26" w:rsidRPr="00571E26" w:rsidRDefault="00571E26" w:rsidP="00F91E8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E26">
        <w:rPr>
          <w:rFonts w:ascii="Times New Roman" w:eastAsia="Times New Roman" w:hAnsi="Times New Roman" w:cs="Times New Roman"/>
          <w:sz w:val="20"/>
          <w:szCs w:val="20"/>
          <w:lang w:eastAsia="ru-RU"/>
        </w:rPr>
        <w:t>8(42622) 2-10-81</w:t>
      </w:r>
    </w:p>
    <w:sectPr w:rsidR="00571E26" w:rsidRPr="00571E26" w:rsidSect="000D49CA">
      <w:headerReference w:type="default" r:id="rId6"/>
      <w:pgSz w:w="15840" w:h="12240" w:orient="landscape"/>
      <w:pgMar w:top="851" w:right="851" w:bottom="851" w:left="1134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7D3" w:rsidRDefault="00E547D3" w:rsidP="00F91E84">
      <w:pPr>
        <w:spacing w:after="0" w:line="240" w:lineRule="auto"/>
      </w:pPr>
      <w:r>
        <w:separator/>
      </w:r>
    </w:p>
  </w:endnote>
  <w:endnote w:type="continuationSeparator" w:id="0">
    <w:p w:rsidR="00E547D3" w:rsidRDefault="00E547D3" w:rsidP="00F9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7D3" w:rsidRDefault="00E547D3" w:rsidP="00F91E84">
      <w:pPr>
        <w:spacing w:after="0" w:line="240" w:lineRule="auto"/>
      </w:pPr>
      <w:r>
        <w:separator/>
      </w:r>
    </w:p>
  </w:footnote>
  <w:footnote w:type="continuationSeparator" w:id="0">
    <w:p w:rsidR="00E547D3" w:rsidRDefault="00E547D3" w:rsidP="00F9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959708"/>
      <w:docPartObj>
        <w:docPartGallery w:val="Page Numbers (Top of Page)"/>
        <w:docPartUnique/>
      </w:docPartObj>
    </w:sdtPr>
    <w:sdtContent>
      <w:p w:rsidR="00E22A1F" w:rsidRDefault="00E22A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593">
          <w:rPr>
            <w:noProof/>
          </w:rPr>
          <w:t>4</w:t>
        </w:r>
        <w:r>
          <w:fldChar w:fldCharType="end"/>
        </w:r>
      </w:p>
    </w:sdtContent>
  </w:sdt>
  <w:p w:rsidR="00E22A1F" w:rsidRDefault="00E22A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84"/>
    <w:rsid w:val="00037EB8"/>
    <w:rsid w:val="00057BEE"/>
    <w:rsid w:val="000D49CA"/>
    <w:rsid w:val="000D7223"/>
    <w:rsid w:val="0011443C"/>
    <w:rsid w:val="001A0F8A"/>
    <w:rsid w:val="00297175"/>
    <w:rsid w:val="002A291B"/>
    <w:rsid w:val="002D6379"/>
    <w:rsid w:val="00313DE2"/>
    <w:rsid w:val="003C6297"/>
    <w:rsid w:val="00571E26"/>
    <w:rsid w:val="005A3CA2"/>
    <w:rsid w:val="005C6E07"/>
    <w:rsid w:val="005E43B4"/>
    <w:rsid w:val="00617BE1"/>
    <w:rsid w:val="00681801"/>
    <w:rsid w:val="007C6721"/>
    <w:rsid w:val="0080174B"/>
    <w:rsid w:val="008165A1"/>
    <w:rsid w:val="00901593"/>
    <w:rsid w:val="00A07218"/>
    <w:rsid w:val="00B60A88"/>
    <w:rsid w:val="00B74816"/>
    <w:rsid w:val="00C00121"/>
    <w:rsid w:val="00CF07E2"/>
    <w:rsid w:val="00DB1B83"/>
    <w:rsid w:val="00DF1B01"/>
    <w:rsid w:val="00E22A1F"/>
    <w:rsid w:val="00E350DF"/>
    <w:rsid w:val="00E451A7"/>
    <w:rsid w:val="00E547D3"/>
    <w:rsid w:val="00EA677E"/>
    <w:rsid w:val="00F15E54"/>
    <w:rsid w:val="00F667B7"/>
    <w:rsid w:val="00F91E84"/>
    <w:rsid w:val="00FC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983A"/>
  <w15:chartTrackingRefBased/>
  <w15:docId w15:val="{5CD91FBA-B105-4F25-B639-15412376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E8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91E8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F91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1E84"/>
  </w:style>
  <w:style w:type="paragraph" w:styleId="a5">
    <w:name w:val="footer"/>
    <w:basedOn w:val="a"/>
    <w:link w:val="a6"/>
    <w:uiPriority w:val="99"/>
    <w:unhideWhenUsed/>
    <w:rsid w:val="00F91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E84"/>
  </w:style>
  <w:style w:type="paragraph" w:styleId="a7">
    <w:name w:val="Balloon Text"/>
    <w:basedOn w:val="a"/>
    <w:link w:val="a8"/>
    <w:uiPriority w:val="99"/>
    <w:semiHidden/>
    <w:unhideWhenUsed/>
    <w:rsid w:val="000D4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4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труду</dc:creator>
  <cp:keywords/>
  <dc:description/>
  <cp:lastModifiedBy>Отдел по труду</cp:lastModifiedBy>
  <cp:revision>2</cp:revision>
  <cp:lastPrinted>2023-10-23T23:01:00Z</cp:lastPrinted>
  <dcterms:created xsi:type="dcterms:W3CDTF">2023-10-24T00:01:00Z</dcterms:created>
  <dcterms:modified xsi:type="dcterms:W3CDTF">2023-10-24T00:01:00Z</dcterms:modified>
</cp:coreProperties>
</file>