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12" w:rsidRPr="00464620" w:rsidRDefault="00D055B0" w:rsidP="00347912">
      <w:pPr>
        <w:pStyle w:val="a8"/>
        <w:spacing w:before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-369570</wp:posOffset>
            </wp:positionV>
            <wp:extent cx="508635" cy="548640"/>
            <wp:effectExtent l="19050" t="0" r="571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912" w:rsidRPr="00464620" w:rsidRDefault="00A03CEF" w:rsidP="00347912">
      <w:pPr>
        <w:pStyle w:val="a8"/>
        <w:spacing w:before="0"/>
        <w:rPr>
          <w:szCs w:val="28"/>
        </w:rPr>
      </w:pPr>
      <w:r>
        <w:rPr>
          <w:szCs w:val="28"/>
        </w:rPr>
        <w:t>Муниципальное образование «</w:t>
      </w:r>
      <w:r w:rsidR="00347912" w:rsidRPr="00464620">
        <w:rPr>
          <w:szCs w:val="28"/>
        </w:rPr>
        <w:t>Биробиджанский муниципальный район</w:t>
      </w:r>
      <w:r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817AC3" w:rsidP="00D05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AC3">
        <w:rPr>
          <w:rFonts w:ascii="Times New Roman" w:hAnsi="Times New Roman" w:cs="Times New Roman"/>
          <w:sz w:val="28"/>
          <w:szCs w:val="28"/>
          <w:u w:val="single"/>
        </w:rPr>
        <w:t>27.04.2020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55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№ </w:t>
      </w:r>
      <w:r w:rsidRPr="00817AC3">
        <w:rPr>
          <w:rFonts w:ascii="Times New Roman" w:hAnsi="Times New Roman" w:cs="Times New Roman"/>
          <w:sz w:val="28"/>
          <w:szCs w:val="28"/>
          <w:u w:val="single"/>
        </w:rPr>
        <w:t>284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B52F65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F34622">
        <w:rPr>
          <w:rFonts w:ascii="Times New Roman" w:hAnsi="Times New Roman" w:cs="Times New Roman"/>
          <w:sz w:val="28"/>
        </w:rPr>
        <w:t>О</w:t>
      </w:r>
      <w:r w:rsidR="000E762D">
        <w:rPr>
          <w:rFonts w:ascii="Times New Roman" w:hAnsi="Times New Roman" w:cs="Times New Roman"/>
          <w:sz w:val="28"/>
        </w:rPr>
        <w:t xml:space="preserve"> содействии устойчивому функционированию организаций в чрезвычайных ситуациях природного и техногенного характера н</w:t>
      </w:r>
      <w:r w:rsidRPr="00F34622">
        <w:rPr>
          <w:rFonts w:ascii="Times New Roman" w:hAnsi="Times New Roman" w:cs="Times New Roman"/>
          <w:sz w:val="28"/>
        </w:rPr>
        <w:t xml:space="preserve">а территории муниципального образования «Биробиджанский муниципальный район» </w:t>
      </w:r>
      <w:r w:rsidR="00F81A7A">
        <w:rPr>
          <w:rFonts w:ascii="Times New Roman" w:hAnsi="Times New Roman" w:cs="Times New Roman"/>
          <w:sz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62D" w:rsidRPr="000E762D" w:rsidRDefault="000E762D" w:rsidP="000E7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62D" w:rsidRPr="000E762D" w:rsidRDefault="000E762D" w:rsidP="00C71E4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62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E762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E762D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</w:t>
      </w:r>
      <w:r w:rsidR="00A64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762D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62D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</w:t>
      </w:r>
      <w:r w:rsidR="00D055B0">
        <w:rPr>
          <w:rFonts w:ascii="Times New Roman" w:hAnsi="Times New Roman" w:cs="Times New Roman"/>
          <w:sz w:val="28"/>
          <w:szCs w:val="28"/>
        </w:rPr>
        <w:t>ций природного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0E762D">
        <w:rPr>
          <w:rFonts w:ascii="Times New Roman" w:hAnsi="Times New Roman" w:cs="Times New Roman"/>
          <w:sz w:val="28"/>
          <w:szCs w:val="28"/>
        </w:rPr>
        <w:t>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62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E76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055B0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="00C71E47">
        <w:rPr>
          <w:rFonts w:ascii="Times New Roman" w:hAnsi="Times New Roman" w:cs="Times New Roman"/>
          <w:sz w:val="28"/>
          <w:szCs w:val="28"/>
        </w:rPr>
        <w:t>о</w:t>
      </w:r>
      <w:r w:rsidRPr="000E762D">
        <w:rPr>
          <w:rFonts w:ascii="Times New Roman" w:hAnsi="Times New Roman" w:cs="Times New Roman"/>
          <w:sz w:val="28"/>
          <w:szCs w:val="28"/>
        </w:rPr>
        <w:t xml:space="preserve">т 20.04.2011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762D">
        <w:rPr>
          <w:rFonts w:ascii="Times New Roman" w:hAnsi="Times New Roman" w:cs="Times New Roman"/>
          <w:sz w:val="28"/>
          <w:szCs w:val="28"/>
        </w:rPr>
        <w:t xml:space="preserve"> 918-ОЗ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62D">
        <w:rPr>
          <w:rFonts w:ascii="Times New Roman" w:hAnsi="Times New Roman" w:cs="Times New Roman"/>
          <w:sz w:val="28"/>
          <w:szCs w:val="28"/>
        </w:rPr>
        <w:t>О защите населения и территорий Еврейской автономной области от чрезвыча</w:t>
      </w:r>
      <w:r w:rsidR="00D055B0">
        <w:rPr>
          <w:rFonts w:ascii="Times New Roman" w:hAnsi="Times New Roman" w:cs="Times New Roman"/>
          <w:sz w:val="28"/>
          <w:szCs w:val="28"/>
        </w:rPr>
        <w:t>йных ситуаций межмуниципального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0E762D">
        <w:rPr>
          <w:rFonts w:ascii="Times New Roman" w:hAnsi="Times New Roman" w:cs="Times New Roman"/>
          <w:sz w:val="28"/>
          <w:szCs w:val="28"/>
        </w:rPr>
        <w:t>и регионального характера</w:t>
      </w:r>
      <w:r>
        <w:rPr>
          <w:rFonts w:ascii="Times New Roman" w:hAnsi="Times New Roman" w:cs="Times New Roman"/>
          <w:sz w:val="28"/>
          <w:szCs w:val="28"/>
        </w:rPr>
        <w:t>», постановлением п</w:t>
      </w:r>
      <w:r w:rsidRPr="000E762D">
        <w:rPr>
          <w:rFonts w:ascii="Times New Roman" w:hAnsi="Times New Roman" w:cs="Times New Roman"/>
          <w:sz w:val="28"/>
          <w:szCs w:val="28"/>
        </w:rPr>
        <w:t>равительств</w:t>
      </w:r>
      <w:r w:rsidR="00E82A67">
        <w:rPr>
          <w:rFonts w:ascii="Times New Roman" w:hAnsi="Times New Roman" w:cs="Times New Roman"/>
          <w:sz w:val="28"/>
          <w:szCs w:val="28"/>
        </w:rPr>
        <w:t>а</w:t>
      </w:r>
      <w:r w:rsidRPr="000E762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30.12.2019</w:t>
      </w:r>
      <w:r w:rsidR="00DB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496-пп </w:t>
      </w:r>
      <w:r w:rsidR="00C71E47">
        <w:rPr>
          <w:rFonts w:ascii="Times New Roman" w:hAnsi="Times New Roman" w:cs="Times New Roman"/>
          <w:sz w:val="28"/>
          <w:szCs w:val="28"/>
        </w:rPr>
        <w:t>«</w:t>
      </w:r>
      <w:r w:rsidRPr="00F3462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содействии устойчивому функционированию организаций в чр</w:t>
      </w:r>
      <w:r w:rsidR="00D055B0">
        <w:rPr>
          <w:rFonts w:ascii="Times New Roman" w:hAnsi="Times New Roman" w:cs="Times New Roman"/>
          <w:sz w:val="28"/>
        </w:rPr>
        <w:t>езвычайных ситуациях</w:t>
      </w:r>
      <w:proofErr w:type="gramEnd"/>
      <w:r w:rsidR="00D055B0">
        <w:rPr>
          <w:rFonts w:ascii="Times New Roman" w:hAnsi="Times New Roman" w:cs="Times New Roman"/>
          <w:sz w:val="28"/>
        </w:rPr>
        <w:t xml:space="preserve"> природного</w:t>
      </w:r>
      <w:r w:rsidR="00D055B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техногенного характера н</w:t>
      </w:r>
      <w:r w:rsidRPr="00F34622">
        <w:rPr>
          <w:rFonts w:ascii="Times New Roman" w:hAnsi="Times New Roman" w:cs="Times New Roman"/>
          <w:sz w:val="28"/>
        </w:rPr>
        <w:t xml:space="preserve">а территории </w:t>
      </w:r>
      <w:r>
        <w:rPr>
          <w:rFonts w:ascii="Times New Roman" w:hAnsi="Times New Roman" w:cs="Times New Roman"/>
          <w:sz w:val="28"/>
        </w:rPr>
        <w:t>Еврейской автономной области</w:t>
      </w:r>
      <w:r w:rsidR="00C71E47">
        <w:rPr>
          <w:rFonts w:ascii="Times New Roman" w:hAnsi="Times New Roman" w:cs="Times New Roman"/>
          <w:sz w:val="28"/>
        </w:rPr>
        <w:t>», администрация муниципального района</w:t>
      </w:r>
    </w:p>
    <w:p w:rsidR="000E762D" w:rsidRPr="000E762D" w:rsidRDefault="000E762D" w:rsidP="000E76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76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3B5F" w:rsidRDefault="000E762D" w:rsidP="00D055B0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762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1" w:history="1">
        <w:r w:rsidRPr="000E762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E762D">
        <w:rPr>
          <w:rFonts w:ascii="Times New Roman" w:hAnsi="Times New Roman" w:cs="Times New Roman"/>
          <w:sz w:val="28"/>
          <w:szCs w:val="28"/>
        </w:rPr>
        <w:t xml:space="preserve"> о содействии устойчивому функционированию организаций в чр</w:t>
      </w:r>
      <w:r w:rsidR="00D055B0">
        <w:rPr>
          <w:rFonts w:ascii="Times New Roman" w:hAnsi="Times New Roman" w:cs="Times New Roman"/>
          <w:sz w:val="28"/>
          <w:szCs w:val="28"/>
        </w:rPr>
        <w:t>езвычайных ситуациях природного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0E762D">
        <w:rPr>
          <w:rFonts w:ascii="Times New Roman" w:hAnsi="Times New Roman" w:cs="Times New Roman"/>
          <w:sz w:val="28"/>
          <w:szCs w:val="28"/>
        </w:rPr>
        <w:t xml:space="preserve">и техногенного характера </w:t>
      </w:r>
      <w:r w:rsidR="00CD3B5F">
        <w:rPr>
          <w:rFonts w:ascii="Times New Roman" w:hAnsi="Times New Roman" w:cs="Times New Roman"/>
          <w:sz w:val="28"/>
        </w:rPr>
        <w:t>н</w:t>
      </w:r>
      <w:r w:rsidR="00CD3B5F" w:rsidRPr="00F34622">
        <w:rPr>
          <w:rFonts w:ascii="Times New Roman" w:hAnsi="Times New Roman" w:cs="Times New Roman"/>
          <w:sz w:val="28"/>
        </w:rPr>
        <w:t xml:space="preserve">а территории муниципального образования «Биробиджанский муниципальный район» </w:t>
      </w:r>
      <w:r w:rsidR="00D055B0">
        <w:rPr>
          <w:rFonts w:ascii="Times New Roman" w:hAnsi="Times New Roman" w:cs="Times New Roman"/>
          <w:sz w:val="28"/>
        </w:rPr>
        <w:t>Еврейской автономной области.</w:t>
      </w:r>
    </w:p>
    <w:p w:rsidR="00CD3B5F" w:rsidRPr="00FD32B2" w:rsidRDefault="00CD3B5F" w:rsidP="00CD3B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32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32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32B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055B0">
        <w:rPr>
          <w:rFonts w:ascii="Times New Roman" w:hAnsi="Times New Roman" w:cs="Times New Roman"/>
          <w:sz w:val="28"/>
          <w:szCs w:val="28"/>
        </w:rPr>
        <w:t>возложить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первого заместителя главы адми</w:t>
      </w:r>
      <w:r w:rsidR="00D055B0">
        <w:rPr>
          <w:rFonts w:ascii="Times New Roman" w:hAnsi="Times New Roman" w:cs="Times New Roman"/>
          <w:sz w:val="28"/>
          <w:szCs w:val="28"/>
        </w:rPr>
        <w:t xml:space="preserve">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Бобровскую Е.Н.</w:t>
      </w:r>
    </w:p>
    <w:p w:rsidR="00CD3B5F" w:rsidRPr="00464620" w:rsidRDefault="00CD3B5F" w:rsidP="00CD3B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="00D0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CD3B5F" w:rsidRPr="00464620" w:rsidRDefault="00CD3B5F" w:rsidP="00CD3B5F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6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055B0">
        <w:rPr>
          <w:rFonts w:ascii="Times New Roman" w:hAnsi="Times New Roman" w:cs="Times New Roman"/>
          <w:sz w:val="28"/>
          <w:szCs w:val="28"/>
        </w:rPr>
        <w:t>.</w:t>
      </w:r>
    </w:p>
    <w:p w:rsidR="00CD3B5F" w:rsidRDefault="00CD3B5F" w:rsidP="00CD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B5F" w:rsidRDefault="00CD3B5F" w:rsidP="00CD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B5F" w:rsidRDefault="00CD3B5F" w:rsidP="00CD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03193" w:rsidRDefault="00CD3B5F" w:rsidP="00A96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8D" w:rsidRDefault="00A6408D" w:rsidP="00A96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AC3" w:rsidRPr="00CD3B5F" w:rsidRDefault="00817AC3" w:rsidP="00817AC3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>УТВЕРЖДЕНО</w:t>
      </w:r>
    </w:p>
    <w:p w:rsidR="00817AC3" w:rsidRDefault="00817AC3" w:rsidP="00817A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7AC3" w:rsidRPr="00CD3B5F" w:rsidRDefault="00817AC3" w:rsidP="00817A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17AC3" w:rsidRDefault="00817AC3" w:rsidP="00817A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055B0">
        <w:rPr>
          <w:rFonts w:ascii="Times New Roman" w:hAnsi="Times New Roman" w:cs="Times New Roman"/>
          <w:sz w:val="28"/>
          <w:szCs w:val="28"/>
          <w:u w:val="single"/>
        </w:rPr>
        <w:t>27.04.2020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055B0">
        <w:rPr>
          <w:rFonts w:ascii="Times New Roman" w:hAnsi="Times New Roman" w:cs="Times New Roman"/>
          <w:sz w:val="28"/>
          <w:szCs w:val="28"/>
          <w:u w:val="single"/>
        </w:rPr>
        <w:t>284</w:t>
      </w:r>
    </w:p>
    <w:p w:rsidR="00817AC3" w:rsidRDefault="00817AC3" w:rsidP="00817A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817AC3" w:rsidRDefault="00817AC3" w:rsidP="00817A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817AC3" w:rsidRDefault="00817AC3" w:rsidP="00817AC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</w:p>
    <w:p w:rsidR="00817AC3" w:rsidRDefault="00796DF3" w:rsidP="00817AC3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31" w:history="1">
        <w:r w:rsidR="00817AC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:rsidR="00817AC3" w:rsidRDefault="00817AC3" w:rsidP="00817AC3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0E762D">
        <w:rPr>
          <w:rFonts w:ascii="Times New Roman" w:hAnsi="Times New Roman" w:cs="Times New Roman"/>
          <w:sz w:val="28"/>
          <w:szCs w:val="28"/>
        </w:rPr>
        <w:t xml:space="preserve">о содействии устойчивому функционированию организаций в чрезвычайных ситуациях природного и техногенного характера </w:t>
      </w:r>
      <w:r>
        <w:rPr>
          <w:rFonts w:ascii="Times New Roman" w:hAnsi="Times New Roman" w:cs="Times New Roman"/>
          <w:sz w:val="28"/>
        </w:rPr>
        <w:t>н</w:t>
      </w:r>
      <w:r w:rsidRPr="00F34622">
        <w:rPr>
          <w:rFonts w:ascii="Times New Roman" w:hAnsi="Times New Roman" w:cs="Times New Roman"/>
          <w:sz w:val="28"/>
        </w:rPr>
        <w:t xml:space="preserve">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>Еврейской автономной области</w:t>
      </w:r>
    </w:p>
    <w:p w:rsidR="00817AC3" w:rsidRDefault="00817AC3" w:rsidP="00817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7AC3" w:rsidRPr="00CD3B5F" w:rsidRDefault="00817AC3" w:rsidP="00817A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AC3" w:rsidRPr="00E82A67" w:rsidRDefault="00817AC3" w:rsidP="00817AC3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P31"/>
      <w:bookmarkEnd w:id="0"/>
      <w:r w:rsidRPr="00513D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3D71">
        <w:rPr>
          <w:rFonts w:ascii="Times New Roman" w:hAnsi="Times New Roman" w:cs="Times New Roman"/>
          <w:sz w:val="28"/>
          <w:szCs w:val="28"/>
        </w:rPr>
        <w:t xml:space="preserve">Настоящее Положение о содействии устойчивому функционированию организаций в чрезвычайных ситуациях природного и техногенного характера </w:t>
      </w:r>
      <w:r>
        <w:rPr>
          <w:rFonts w:ascii="Times New Roman" w:hAnsi="Times New Roman" w:cs="Times New Roman"/>
          <w:sz w:val="28"/>
        </w:rPr>
        <w:t>н</w:t>
      </w:r>
      <w:r w:rsidRPr="00F34622">
        <w:rPr>
          <w:rFonts w:ascii="Times New Roman" w:hAnsi="Times New Roman" w:cs="Times New Roman"/>
          <w:sz w:val="28"/>
        </w:rPr>
        <w:t xml:space="preserve">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(далее – муниципальный район) </w:t>
      </w:r>
      <w:r w:rsidRPr="00513D71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</w:t>
      </w:r>
      <w:hyperlink r:id="rId10" w:history="1">
        <w:r w:rsidRPr="00513D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3D71">
        <w:rPr>
          <w:rFonts w:ascii="Times New Roman" w:hAnsi="Times New Roman" w:cs="Times New Roman"/>
          <w:sz w:val="28"/>
          <w:szCs w:val="28"/>
        </w:rPr>
        <w:t xml:space="preserve"> от 21.12.1994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055B0">
        <w:rPr>
          <w:rFonts w:ascii="Times New Roman" w:hAnsi="Times New Roman" w:cs="Times New Roman"/>
          <w:sz w:val="28"/>
          <w:szCs w:val="28"/>
        </w:rPr>
        <w:t xml:space="preserve"> 68-ФЗ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513D71">
        <w:rPr>
          <w:rFonts w:ascii="Times New Roman" w:hAnsi="Times New Roman" w:cs="Times New Roman"/>
          <w:sz w:val="28"/>
          <w:szCs w:val="28"/>
        </w:rPr>
        <w:t>О защите населения и территорий от ч</w:t>
      </w:r>
      <w:r w:rsidR="00D055B0">
        <w:rPr>
          <w:rFonts w:ascii="Times New Roman" w:hAnsi="Times New Roman" w:cs="Times New Roman"/>
          <w:sz w:val="28"/>
          <w:szCs w:val="28"/>
        </w:rPr>
        <w:t>резвычайных ситуаций природного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513D71">
        <w:rPr>
          <w:rFonts w:ascii="Times New Roman" w:hAnsi="Times New Roman" w:cs="Times New Roman"/>
          <w:sz w:val="28"/>
          <w:szCs w:val="28"/>
        </w:rPr>
        <w:t>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3D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13D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055B0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513D71">
        <w:rPr>
          <w:rFonts w:ascii="Times New Roman" w:hAnsi="Times New Roman" w:cs="Times New Roman"/>
          <w:sz w:val="28"/>
          <w:szCs w:val="28"/>
        </w:rPr>
        <w:t xml:space="preserve">от 20.04.2011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3D71">
        <w:rPr>
          <w:rFonts w:ascii="Times New Roman" w:hAnsi="Times New Roman" w:cs="Times New Roman"/>
          <w:sz w:val="28"/>
          <w:szCs w:val="28"/>
        </w:rPr>
        <w:t xml:space="preserve"> 918-ОЗ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3D71">
        <w:rPr>
          <w:rFonts w:ascii="Times New Roman" w:hAnsi="Times New Roman" w:cs="Times New Roman"/>
          <w:sz w:val="28"/>
          <w:szCs w:val="28"/>
        </w:rPr>
        <w:t>О защите населения и территор</w:t>
      </w:r>
      <w:r w:rsidR="00D055B0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D05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5B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71">
        <w:rPr>
          <w:rFonts w:ascii="Times New Roman" w:hAnsi="Times New Roman" w:cs="Times New Roman"/>
          <w:sz w:val="28"/>
          <w:szCs w:val="28"/>
        </w:rPr>
        <w:t>от чрезвыча</w:t>
      </w:r>
      <w:r w:rsidR="00D055B0">
        <w:rPr>
          <w:rFonts w:ascii="Times New Roman" w:hAnsi="Times New Roman" w:cs="Times New Roman"/>
          <w:sz w:val="28"/>
          <w:szCs w:val="28"/>
        </w:rPr>
        <w:t>йных ситуаций межмуниципального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513D71">
        <w:rPr>
          <w:rFonts w:ascii="Times New Roman" w:hAnsi="Times New Roman" w:cs="Times New Roman"/>
          <w:sz w:val="28"/>
          <w:szCs w:val="28"/>
        </w:rPr>
        <w:t>и регионального характера</w:t>
      </w:r>
      <w:r>
        <w:rPr>
          <w:rFonts w:ascii="Times New Roman" w:hAnsi="Times New Roman" w:cs="Times New Roman"/>
          <w:sz w:val="28"/>
          <w:szCs w:val="28"/>
        </w:rPr>
        <w:t>», постановлением п</w:t>
      </w:r>
      <w:r w:rsidRPr="000E762D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762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30.12.2019 № 496-пп «</w:t>
      </w:r>
      <w:r w:rsidRPr="00F3462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содействии устойчивому функционированию организаций в чр</w:t>
      </w:r>
      <w:r w:rsidR="00D055B0">
        <w:rPr>
          <w:rFonts w:ascii="Times New Roman" w:hAnsi="Times New Roman" w:cs="Times New Roman"/>
          <w:sz w:val="28"/>
        </w:rPr>
        <w:t>езвычайных ситуациях природного</w:t>
      </w:r>
      <w:r w:rsidR="00D055B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техногенного характера н</w:t>
      </w:r>
      <w:r w:rsidRPr="00F34622">
        <w:rPr>
          <w:rFonts w:ascii="Times New Roman" w:hAnsi="Times New Roman" w:cs="Times New Roman"/>
          <w:sz w:val="28"/>
        </w:rPr>
        <w:t xml:space="preserve">а территории </w:t>
      </w:r>
      <w:r>
        <w:rPr>
          <w:rFonts w:ascii="Times New Roman" w:hAnsi="Times New Roman" w:cs="Times New Roman"/>
          <w:sz w:val="28"/>
        </w:rPr>
        <w:t>Еврейской автономной области»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513D71">
        <w:rPr>
          <w:rFonts w:ascii="Times New Roman" w:hAnsi="Times New Roman" w:cs="Times New Roman"/>
          <w:sz w:val="28"/>
          <w:szCs w:val="28"/>
        </w:rPr>
        <w:t>и определяет органы, осуществляющие содействие устойчивому функционированию организаций в чр</w:t>
      </w:r>
      <w:r w:rsidR="00D055B0">
        <w:rPr>
          <w:rFonts w:ascii="Times New Roman" w:hAnsi="Times New Roman" w:cs="Times New Roman"/>
          <w:sz w:val="28"/>
          <w:szCs w:val="28"/>
        </w:rPr>
        <w:t>езвычайных ситуациях природного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513D71">
        <w:rPr>
          <w:rFonts w:ascii="Times New Roman" w:hAnsi="Times New Roman" w:cs="Times New Roman"/>
          <w:sz w:val="28"/>
          <w:szCs w:val="28"/>
        </w:rPr>
        <w:t xml:space="preserve">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13D71">
        <w:rPr>
          <w:rFonts w:ascii="Times New Roman" w:hAnsi="Times New Roman" w:cs="Times New Roman"/>
          <w:sz w:val="28"/>
          <w:szCs w:val="28"/>
        </w:rPr>
        <w:t>, и меры, которые они осуществляют в</w:t>
      </w:r>
      <w:proofErr w:type="gramEnd"/>
      <w:r w:rsidRPr="00513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D71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  <w:r w:rsidRPr="00513D71">
        <w:rPr>
          <w:rFonts w:ascii="Times New Roman" w:hAnsi="Times New Roman" w:cs="Times New Roman"/>
          <w:sz w:val="28"/>
          <w:szCs w:val="28"/>
        </w:rPr>
        <w:t xml:space="preserve"> функционирования: повседневной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3D71">
        <w:rPr>
          <w:rFonts w:ascii="Times New Roman" w:hAnsi="Times New Roman" w:cs="Times New Roman"/>
          <w:sz w:val="28"/>
          <w:szCs w:val="28"/>
        </w:rPr>
        <w:t xml:space="preserve">повышенной готовности </w:t>
      </w:r>
      <w:r>
        <w:rPr>
          <w:rFonts w:ascii="Times New Roman" w:hAnsi="Times New Roman" w:cs="Times New Roman"/>
          <w:sz w:val="28"/>
          <w:szCs w:val="28"/>
        </w:rPr>
        <w:t>и чрезвычайной ситуации</w:t>
      </w:r>
      <w:r w:rsidRPr="0051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>2. Органами, осуществляющими содействие устойчивому функционированию организаций в чр</w:t>
      </w:r>
      <w:r w:rsidR="00D055B0">
        <w:rPr>
          <w:rFonts w:ascii="Times New Roman" w:hAnsi="Times New Roman" w:cs="Times New Roman"/>
          <w:sz w:val="28"/>
          <w:szCs w:val="28"/>
        </w:rPr>
        <w:t>езвычайных ситуациях природного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 xml:space="preserve">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D3B5F">
        <w:rPr>
          <w:rFonts w:ascii="Times New Roman" w:hAnsi="Times New Roman" w:cs="Times New Roman"/>
          <w:sz w:val="28"/>
          <w:szCs w:val="28"/>
        </w:rPr>
        <w:t>, являются:</w:t>
      </w:r>
    </w:p>
    <w:p w:rsidR="00817AC3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комиссия по предупреждению и л</w:t>
      </w:r>
      <w:r w:rsidR="00D055B0"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  <w:r w:rsidRPr="00CD3B5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C3" w:rsidRPr="00707422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4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 муниципального района, </w:t>
      </w:r>
      <w:r w:rsidRPr="00707422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муниципального района.</w:t>
      </w:r>
    </w:p>
    <w:p w:rsidR="00817AC3" w:rsidRPr="00707422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4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е</w:t>
      </w:r>
      <w:proofErr w:type="gramEnd"/>
      <w:r>
        <w:rPr>
          <w:rFonts w:ascii="Times New Roman" w:hAnsi="Times New Roman" w:cs="Times New Roman"/>
          <w:sz w:val="28"/>
        </w:rPr>
        <w:t>диная</w:t>
      </w:r>
      <w:r w:rsidRPr="00707422">
        <w:rPr>
          <w:rFonts w:ascii="Times New Roman" w:hAnsi="Times New Roman" w:cs="Times New Roman"/>
          <w:sz w:val="28"/>
        </w:rPr>
        <w:t xml:space="preserve"> дежурно-дисп</w:t>
      </w:r>
      <w:r>
        <w:rPr>
          <w:rFonts w:ascii="Times New Roman" w:hAnsi="Times New Roman" w:cs="Times New Roman"/>
          <w:sz w:val="28"/>
        </w:rPr>
        <w:t>етчерская</w:t>
      </w:r>
      <w:r w:rsidRPr="00707422">
        <w:rPr>
          <w:rFonts w:ascii="Times New Roman" w:hAnsi="Times New Roman" w:cs="Times New Roman"/>
          <w:sz w:val="28"/>
        </w:rPr>
        <w:t xml:space="preserve"> служб</w:t>
      </w:r>
      <w:r>
        <w:rPr>
          <w:rFonts w:ascii="Times New Roman" w:hAnsi="Times New Roman" w:cs="Times New Roman"/>
          <w:sz w:val="28"/>
        </w:rPr>
        <w:t>а</w:t>
      </w:r>
      <w:r w:rsidRPr="00707422">
        <w:rPr>
          <w:rFonts w:ascii="Times New Roman" w:hAnsi="Times New Roman" w:cs="Times New Roman"/>
          <w:sz w:val="28"/>
        </w:rPr>
        <w:t xml:space="preserve"> муниципального образования «Биробиджанский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74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5B0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>2.1. Комиссия по предупреждению и ликвидации чрезвычайных ситуаций</w:t>
      </w:r>
    </w:p>
    <w:p w:rsidR="00D055B0" w:rsidRDefault="00D055B0" w:rsidP="00D05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AC3" w:rsidRDefault="00817AC3" w:rsidP="00D05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lastRenderedPageBreak/>
        <w:t xml:space="preserve">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  <w:r w:rsidRPr="00CD3B5F">
        <w:rPr>
          <w:rFonts w:ascii="Times New Roman" w:hAnsi="Times New Roman" w:cs="Times New Roman"/>
          <w:sz w:val="28"/>
          <w:szCs w:val="28"/>
        </w:rPr>
        <w:t>: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 xml:space="preserve">координирует деятельность организаций по осуществлению комплекса экономических, организационных, инженерно-технических и специальных мероприятий, проводимых заблаговременно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D3B5F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безопасности населения и снижения возможных потерь и разрушений, создания оптимальных условий для восстановления производства, обеспечения жизнедеятельности населения в чрезвычайных ситуациях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 </w:t>
      </w:r>
      <w:r w:rsidRPr="00CD3B5F">
        <w:rPr>
          <w:rFonts w:ascii="Times New Roman" w:hAnsi="Times New Roman" w:cs="Times New Roman"/>
          <w:sz w:val="28"/>
          <w:szCs w:val="28"/>
        </w:rPr>
        <w:t>межмуниципального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(далее – чрезвычайные ситуации)</w:t>
      </w:r>
      <w:r w:rsidRPr="00CD3B5F">
        <w:rPr>
          <w:rFonts w:ascii="Times New Roman" w:hAnsi="Times New Roman" w:cs="Times New Roman"/>
          <w:sz w:val="28"/>
          <w:szCs w:val="28"/>
        </w:rPr>
        <w:t>;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координирует проведение исследований по вопросам повышения устойчивости функционирования орган</w:t>
      </w:r>
      <w:r w:rsidR="00D055B0">
        <w:rPr>
          <w:rFonts w:ascii="Times New Roman" w:hAnsi="Times New Roman" w:cs="Times New Roman"/>
          <w:sz w:val="28"/>
          <w:szCs w:val="28"/>
        </w:rPr>
        <w:t>изаций в чрезвычайных ситуациях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района</w:t>
      </w:r>
      <w:r w:rsidRPr="00CD3B5F">
        <w:rPr>
          <w:rFonts w:ascii="Times New Roman" w:hAnsi="Times New Roman" w:cs="Times New Roman"/>
          <w:sz w:val="28"/>
          <w:szCs w:val="28"/>
        </w:rPr>
        <w:t>.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сельских поселений муниципального района, структурные подразделения администрации муниципального района</w:t>
      </w:r>
      <w:r w:rsidRPr="00CD3B5F">
        <w:rPr>
          <w:rFonts w:ascii="Times New Roman" w:hAnsi="Times New Roman" w:cs="Times New Roman"/>
          <w:sz w:val="28"/>
          <w:szCs w:val="28"/>
        </w:rPr>
        <w:t xml:space="preserve"> (осуществляющие функции в рамках своих полномочий в соответствующей отрасли):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 xml:space="preserve">2.2.1. При 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</w:t>
      </w:r>
      <w:r w:rsidRPr="00CD3B5F">
        <w:rPr>
          <w:rFonts w:ascii="Times New Roman" w:hAnsi="Times New Roman" w:cs="Times New Roman"/>
          <w:sz w:val="28"/>
          <w:szCs w:val="28"/>
        </w:rPr>
        <w:t>областной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(далее – РСЧС)</w:t>
      </w:r>
      <w:r w:rsidRPr="00CD3B5F">
        <w:rPr>
          <w:rFonts w:ascii="Times New Roman" w:hAnsi="Times New Roman" w:cs="Times New Roman"/>
          <w:sz w:val="28"/>
          <w:szCs w:val="28"/>
        </w:rPr>
        <w:t xml:space="preserve"> в режиме повседневной деятельности: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>а) по отношению к подведомственным организациям:</w:t>
      </w:r>
    </w:p>
    <w:p w:rsidR="00817AC3" w:rsidRPr="00CD3B5F" w:rsidRDefault="00817AC3" w:rsidP="00817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разрабатывают и осуществляют организационные и инженерно-технические мероприятия по повышению устойчивости функционирования организаций в чрезвычайных ситуациях;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оказывают помощь (содейст</w:t>
      </w:r>
      <w:r w:rsidR="00D055B0">
        <w:rPr>
          <w:rFonts w:ascii="Times New Roman" w:hAnsi="Times New Roman" w:cs="Times New Roman"/>
          <w:sz w:val="28"/>
          <w:szCs w:val="28"/>
        </w:rPr>
        <w:t>вие) в разработке, планировании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>и осуществлении организационных и инженерно-технических мероприятий по повышению устойчивости функционирования организаций в чрезвычайных ситуациях;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 xml:space="preserve">осуществляют в пределах своей компетенции </w:t>
      </w:r>
      <w:proofErr w:type="gramStart"/>
      <w:r w:rsidRPr="00CD3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3B5F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повышению устойчивос</w:t>
      </w:r>
      <w:r w:rsidR="00D055B0">
        <w:rPr>
          <w:rFonts w:ascii="Times New Roman" w:hAnsi="Times New Roman" w:cs="Times New Roman"/>
          <w:sz w:val="28"/>
          <w:szCs w:val="28"/>
        </w:rPr>
        <w:t>ти функционирования организаций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>в чрезвычайных ситуациях, обеспечению защищенности организаций;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>б) по отношению к иным организациям, входящим в состав отрасли: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формируют и ежегодно уточняют перечень организаций, полное или частичное прекращение функцион</w:t>
      </w:r>
      <w:r w:rsidR="00D055B0">
        <w:rPr>
          <w:rFonts w:ascii="Times New Roman" w:hAnsi="Times New Roman" w:cs="Times New Roman"/>
          <w:sz w:val="28"/>
          <w:szCs w:val="28"/>
        </w:rPr>
        <w:t>ирования которых может привести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>к нарушению условий жизнедеятельности населения;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осуществляют разработку мероприятий по повышению устойчивости функционирования организаций в чрезвычайных ситуациях;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доводят до организаций отраслевые требования и методические рекомендации федеральных органов исполнительной власти по повышению устойчивости функционирования организаций в чрезвычайных ситуациях;</w:t>
      </w:r>
    </w:p>
    <w:p w:rsidR="00817AC3" w:rsidRDefault="00817AC3" w:rsidP="00817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 xml:space="preserve">в) по отношению ко всем организациям,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D3B5F">
        <w:rPr>
          <w:rFonts w:ascii="Times New Roman" w:hAnsi="Times New Roman" w:cs="Times New Roman"/>
          <w:sz w:val="28"/>
          <w:szCs w:val="28"/>
        </w:rPr>
        <w:t xml:space="preserve">, - осуществляют создание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D3B5F">
        <w:rPr>
          <w:rFonts w:ascii="Times New Roman" w:hAnsi="Times New Roman" w:cs="Times New Roman"/>
          <w:sz w:val="28"/>
          <w:szCs w:val="28"/>
        </w:rPr>
        <w:t>резерва материальных ресурсов для ликвидации чрезвычайных ситуаций с учетом мероприятий по обеспечению устойчивос</w:t>
      </w:r>
      <w:r w:rsidR="00D055B0">
        <w:rPr>
          <w:rFonts w:ascii="Times New Roman" w:hAnsi="Times New Roman" w:cs="Times New Roman"/>
          <w:sz w:val="28"/>
          <w:szCs w:val="28"/>
        </w:rPr>
        <w:t>ти функционирования организаций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>в чрезвычайных ситуациях.</w:t>
      </w:r>
    </w:p>
    <w:p w:rsidR="00817AC3" w:rsidRDefault="00817AC3" w:rsidP="00817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 xml:space="preserve">2.2.2. При 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</w:t>
      </w:r>
      <w:r w:rsidRPr="00CD3B5F">
        <w:rPr>
          <w:rFonts w:ascii="Times New Roman" w:hAnsi="Times New Roman" w:cs="Times New Roman"/>
          <w:sz w:val="28"/>
          <w:szCs w:val="28"/>
        </w:rPr>
        <w:t xml:space="preserve">областной подсистемы </w:t>
      </w:r>
      <w:r>
        <w:rPr>
          <w:rFonts w:ascii="Times New Roman" w:hAnsi="Times New Roman" w:cs="Times New Roman"/>
          <w:sz w:val="28"/>
          <w:szCs w:val="28"/>
        </w:rPr>
        <w:t xml:space="preserve">РСЧС </w:t>
      </w:r>
      <w:r w:rsidRPr="00CD3B5F">
        <w:rPr>
          <w:rFonts w:ascii="Times New Roman" w:hAnsi="Times New Roman" w:cs="Times New Roman"/>
          <w:sz w:val="28"/>
          <w:szCs w:val="28"/>
        </w:rPr>
        <w:t>в режиме повышенной готовности: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 xml:space="preserve">принимают оперативные меры </w:t>
      </w:r>
      <w:r w:rsidR="00D055B0">
        <w:rPr>
          <w:rFonts w:ascii="Times New Roman" w:hAnsi="Times New Roman" w:cs="Times New Roman"/>
          <w:sz w:val="28"/>
          <w:szCs w:val="28"/>
        </w:rPr>
        <w:t>по предупреждению возникновения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>и развития чрезвычайных ситуаций, сн</w:t>
      </w:r>
      <w:r w:rsidR="00D055B0">
        <w:rPr>
          <w:rFonts w:ascii="Times New Roman" w:hAnsi="Times New Roman" w:cs="Times New Roman"/>
          <w:sz w:val="28"/>
          <w:szCs w:val="28"/>
        </w:rPr>
        <w:t>ижению размеров ущерба и потерь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>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817AC3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проводят уточнение планов действий по предупреждению и ликвидации чрезвычайных ситуаций природного и техногенного характера в области выполнения мероприятий по повышению устойчивости функционирования организаций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B5F">
        <w:rPr>
          <w:rFonts w:ascii="Times New Roman" w:hAnsi="Times New Roman" w:cs="Times New Roman"/>
          <w:sz w:val="28"/>
          <w:szCs w:val="28"/>
        </w:rPr>
        <w:t xml:space="preserve">2.2.3. При 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</w:t>
      </w:r>
      <w:r w:rsidRPr="00CD3B5F">
        <w:rPr>
          <w:rFonts w:ascii="Times New Roman" w:hAnsi="Times New Roman" w:cs="Times New Roman"/>
          <w:sz w:val="28"/>
          <w:szCs w:val="28"/>
        </w:rPr>
        <w:t xml:space="preserve">областной подсистемы </w:t>
      </w:r>
      <w:r>
        <w:rPr>
          <w:rFonts w:ascii="Times New Roman" w:hAnsi="Times New Roman" w:cs="Times New Roman"/>
          <w:sz w:val="28"/>
          <w:szCs w:val="28"/>
        </w:rPr>
        <w:t xml:space="preserve">РСЧС </w:t>
      </w:r>
      <w:r w:rsidRPr="00CD3B5F">
        <w:rPr>
          <w:rFonts w:ascii="Times New Roman" w:hAnsi="Times New Roman" w:cs="Times New Roman"/>
          <w:sz w:val="28"/>
          <w:szCs w:val="28"/>
        </w:rPr>
        <w:t>в режиме чрезвычайной ситуации осуществляют содействие организациям при проведении мероприятий по защите населения и территории области от чрезвычайных ситу</w:t>
      </w:r>
      <w:r w:rsidR="00D055B0">
        <w:rPr>
          <w:rFonts w:ascii="Times New Roman" w:hAnsi="Times New Roman" w:cs="Times New Roman"/>
          <w:sz w:val="28"/>
          <w:szCs w:val="28"/>
        </w:rPr>
        <w:t>аций и обеспечению устойчивости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>и безопасности функционирования организаций в чрезвычайных ситуациях путем: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 xml:space="preserve">выпуска материальных ресурсов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D3B5F">
        <w:rPr>
          <w:rFonts w:ascii="Times New Roman" w:hAnsi="Times New Roman" w:cs="Times New Roman"/>
          <w:sz w:val="28"/>
          <w:szCs w:val="28"/>
        </w:rPr>
        <w:t>резерва для ликвидации чрезвычайных ситуаций в соответствии со сложившейся обстановкой;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 xml:space="preserve">привлечения сил 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D3B5F">
        <w:rPr>
          <w:rFonts w:ascii="Times New Roman" w:hAnsi="Times New Roman" w:cs="Times New Roman"/>
          <w:sz w:val="28"/>
          <w:szCs w:val="28"/>
        </w:rPr>
        <w:t xml:space="preserve">областной подсистемы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Pr="00CD3B5F">
        <w:rPr>
          <w:rFonts w:ascii="Times New Roman" w:hAnsi="Times New Roman" w:cs="Times New Roman"/>
          <w:sz w:val="28"/>
          <w:szCs w:val="28"/>
        </w:rPr>
        <w:t xml:space="preserve"> для проведения аварийно-спасательных работ в очагах поражения;</w:t>
      </w:r>
    </w:p>
    <w:p w:rsidR="00817AC3" w:rsidRPr="00CD3B5F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оказания помощи (содействия) в проведении аварийно-восстановительных работ при ликвидации чрезвычайных ситуаций;</w:t>
      </w:r>
    </w:p>
    <w:p w:rsidR="00817AC3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B5F">
        <w:rPr>
          <w:rFonts w:ascii="Times New Roman" w:hAnsi="Times New Roman" w:cs="Times New Roman"/>
          <w:sz w:val="28"/>
          <w:szCs w:val="28"/>
        </w:rPr>
        <w:t>проведения мероприяти</w:t>
      </w:r>
      <w:r w:rsidR="00D055B0">
        <w:rPr>
          <w:rFonts w:ascii="Times New Roman" w:hAnsi="Times New Roman" w:cs="Times New Roman"/>
          <w:sz w:val="28"/>
          <w:szCs w:val="28"/>
        </w:rPr>
        <w:t>й по жизнеобеспечению населения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CD3B5F">
        <w:rPr>
          <w:rFonts w:ascii="Times New Roman" w:hAnsi="Times New Roman" w:cs="Times New Roman"/>
          <w:sz w:val="28"/>
          <w:szCs w:val="28"/>
        </w:rPr>
        <w:t>в чрезвычайных ситуациях.</w:t>
      </w:r>
    </w:p>
    <w:p w:rsidR="00817AC3" w:rsidRPr="00707422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Е</w:t>
      </w:r>
      <w:r>
        <w:rPr>
          <w:rFonts w:ascii="Times New Roman" w:hAnsi="Times New Roman" w:cs="Times New Roman"/>
          <w:sz w:val="28"/>
        </w:rPr>
        <w:t>диная</w:t>
      </w:r>
      <w:r w:rsidRPr="00707422">
        <w:rPr>
          <w:rFonts w:ascii="Times New Roman" w:hAnsi="Times New Roman" w:cs="Times New Roman"/>
          <w:sz w:val="28"/>
        </w:rPr>
        <w:t xml:space="preserve"> дежурно-дисп</w:t>
      </w:r>
      <w:r>
        <w:rPr>
          <w:rFonts w:ascii="Times New Roman" w:hAnsi="Times New Roman" w:cs="Times New Roman"/>
          <w:sz w:val="28"/>
        </w:rPr>
        <w:t>етчерская</w:t>
      </w:r>
      <w:r w:rsidRPr="00707422">
        <w:rPr>
          <w:rFonts w:ascii="Times New Roman" w:hAnsi="Times New Roman" w:cs="Times New Roman"/>
          <w:sz w:val="28"/>
        </w:rPr>
        <w:t xml:space="preserve"> служб</w:t>
      </w:r>
      <w:r>
        <w:rPr>
          <w:rFonts w:ascii="Times New Roman" w:hAnsi="Times New Roman" w:cs="Times New Roman"/>
          <w:sz w:val="28"/>
        </w:rPr>
        <w:t>а</w:t>
      </w:r>
      <w:r w:rsidRPr="00707422">
        <w:rPr>
          <w:rFonts w:ascii="Times New Roman" w:hAnsi="Times New Roman" w:cs="Times New Roman"/>
          <w:sz w:val="28"/>
        </w:rPr>
        <w:t xml:space="preserve"> муниципального образования «Биробиджанский муниципальный район»</w:t>
      </w:r>
      <w:r>
        <w:rPr>
          <w:rFonts w:ascii="Times New Roman" w:hAnsi="Times New Roman" w:cs="Times New Roman"/>
          <w:sz w:val="28"/>
        </w:rPr>
        <w:t xml:space="preserve"> (в пределах своих полномочий): </w:t>
      </w:r>
    </w:p>
    <w:p w:rsidR="00817AC3" w:rsidRPr="00027081" w:rsidRDefault="00817AC3" w:rsidP="00817AC3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При функционировании районного звена </w:t>
      </w:r>
      <w:r w:rsidRPr="00CD3B5F">
        <w:rPr>
          <w:sz w:val="28"/>
          <w:szCs w:val="28"/>
        </w:rPr>
        <w:t xml:space="preserve">областной подсистемы </w:t>
      </w:r>
      <w:r>
        <w:rPr>
          <w:sz w:val="28"/>
          <w:szCs w:val="28"/>
        </w:rPr>
        <w:t>РСЧС</w:t>
      </w:r>
      <w:r w:rsidRPr="000270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081">
        <w:rPr>
          <w:sz w:val="28"/>
          <w:szCs w:val="28"/>
        </w:rPr>
        <w:t xml:space="preserve"> режиме повседневной деятельности ЕДДС муниципального района осуществляет круглосуточное дежурство в готовности к экстренному реагированию на угрозу возникновения или возникновение </w:t>
      </w:r>
      <w:r>
        <w:rPr>
          <w:sz w:val="28"/>
          <w:szCs w:val="28"/>
        </w:rPr>
        <w:t xml:space="preserve">чрезвычайных ситуаций </w:t>
      </w:r>
      <w:r w:rsidRPr="00027081">
        <w:rPr>
          <w:sz w:val="28"/>
          <w:szCs w:val="28"/>
        </w:rPr>
        <w:t>(происшествий). В этом режиме ЕДДС муниципального района обеспечивает:</w:t>
      </w:r>
    </w:p>
    <w:p w:rsidR="00817AC3" w:rsidRDefault="00817AC3" w:rsidP="00817AC3">
      <w:pPr>
        <w:pStyle w:val="2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r w:rsidRPr="0051414B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14B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D055B0">
        <w:rPr>
          <w:rFonts w:ascii="Times New Roman" w:hAnsi="Times New Roman" w:cs="Times New Roman"/>
          <w:sz w:val="28"/>
          <w:szCs w:val="28"/>
        </w:rPr>
        <w:t>ации в области защиты населения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51414B">
        <w:rPr>
          <w:rFonts w:ascii="Times New Roman" w:hAnsi="Times New Roman" w:cs="Times New Roman"/>
          <w:sz w:val="28"/>
          <w:szCs w:val="28"/>
        </w:rPr>
        <w:t xml:space="preserve">и территорий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51414B"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>
        <w:rPr>
          <w:rFonts w:ascii="Times New Roman" w:hAnsi="Times New Roman" w:cs="Times New Roman"/>
          <w:sz w:val="28"/>
          <w:szCs w:val="28"/>
        </w:rPr>
        <w:t>, обработку</w:t>
      </w:r>
      <w:r w:rsidRPr="00A465B8">
        <w:rPr>
          <w:rFonts w:ascii="Times New Roman" w:hAnsi="Times New Roman" w:cs="Times New Roman"/>
          <w:sz w:val="28"/>
          <w:szCs w:val="28"/>
        </w:rPr>
        <w:t xml:space="preserve"> и анализ </w:t>
      </w:r>
      <w:r>
        <w:rPr>
          <w:rFonts w:ascii="Times New Roman" w:hAnsi="Times New Roman" w:cs="Times New Roman"/>
          <w:sz w:val="28"/>
          <w:szCs w:val="28"/>
        </w:rPr>
        <w:t>поступивших данных о чрезвычайной ситуации</w:t>
      </w:r>
      <w:r w:rsidRPr="00A465B8">
        <w:rPr>
          <w:rFonts w:ascii="Times New Roman" w:hAnsi="Times New Roman" w:cs="Times New Roman"/>
          <w:sz w:val="28"/>
          <w:szCs w:val="28"/>
        </w:rPr>
        <w:t xml:space="preserve"> (происшествии), определение ее масштаба и уточнение</w:t>
      </w:r>
      <w:r>
        <w:rPr>
          <w:rFonts w:ascii="Times New Roman" w:hAnsi="Times New Roman" w:cs="Times New Roman"/>
          <w:sz w:val="28"/>
          <w:szCs w:val="28"/>
        </w:rPr>
        <w:t xml:space="preserve"> состава сил и средств</w:t>
      </w:r>
      <w:r w:rsidRPr="00A465B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65B8">
        <w:rPr>
          <w:rFonts w:ascii="Times New Roman" w:hAnsi="Times New Roman" w:cs="Times New Roman"/>
          <w:sz w:val="28"/>
          <w:szCs w:val="28"/>
        </w:rPr>
        <w:t xml:space="preserve"> (объектов), привлекаемых для реагирования на </w:t>
      </w:r>
      <w:r>
        <w:rPr>
          <w:rFonts w:ascii="Times New Roman" w:hAnsi="Times New Roman" w:cs="Times New Roman"/>
          <w:sz w:val="28"/>
          <w:szCs w:val="28"/>
        </w:rPr>
        <w:t>чрезвычайную ситуацию</w:t>
      </w:r>
      <w:r w:rsidRPr="00A465B8">
        <w:rPr>
          <w:rFonts w:ascii="Times New Roman" w:hAnsi="Times New Roman" w:cs="Times New Roman"/>
          <w:sz w:val="28"/>
          <w:szCs w:val="28"/>
        </w:rPr>
        <w:t xml:space="preserve"> (происшествие);</w:t>
      </w:r>
    </w:p>
    <w:p w:rsidR="00817AC3" w:rsidRPr="00A465B8" w:rsidRDefault="00817AC3" w:rsidP="00817A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доведение</w:t>
      </w:r>
      <w:r w:rsidRPr="00A465B8">
        <w:rPr>
          <w:rFonts w:ascii="Times New Roman" w:hAnsi="Times New Roman" w:cs="Times New Roman"/>
          <w:sz w:val="28"/>
          <w:szCs w:val="28"/>
        </w:rPr>
        <w:t xml:space="preserve"> информации об угрозе возникновения или возникновении </w:t>
      </w: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A465B8">
        <w:rPr>
          <w:rFonts w:ascii="Times New Roman" w:hAnsi="Times New Roman" w:cs="Times New Roman"/>
          <w:sz w:val="28"/>
          <w:szCs w:val="28"/>
        </w:rPr>
        <w:t xml:space="preserve"> (происшествия) </w:t>
      </w:r>
      <w:r>
        <w:rPr>
          <w:rFonts w:ascii="Times New Roman" w:hAnsi="Times New Roman" w:cs="Times New Roman"/>
          <w:sz w:val="28"/>
          <w:szCs w:val="28"/>
        </w:rPr>
        <w:t>до органов местного самоуправления сельских поселений и организаций</w:t>
      </w:r>
      <w:r w:rsidRPr="00463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D055B0">
        <w:rPr>
          <w:rFonts w:ascii="Times New Roman" w:hAnsi="Times New Roman" w:cs="Times New Roman"/>
          <w:sz w:val="28"/>
          <w:szCs w:val="28"/>
        </w:rPr>
        <w:t>их оповещение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A465B8">
        <w:rPr>
          <w:rFonts w:ascii="Times New Roman" w:hAnsi="Times New Roman" w:cs="Times New Roman"/>
          <w:sz w:val="28"/>
          <w:szCs w:val="28"/>
        </w:rPr>
        <w:t>о переводе в соответствующие режимы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(повышенной готовности, чрезвычайной ситуации);</w:t>
      </w:r>
    </w:p>
    <w:p w:rsidR="00817AC3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5B8">
        <w:rPr>
          <w:rFonts w:ascii="Times New Roman" w:hAnsi="Times New Roman" w:cs="Times New Roman"/>
          <w:sz w:val="28"/>
          <w:szCs w:val="28"/>
        </w:rPr>
        <w:t>-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65B8">
        <w:rPr>
          <w:rFonts w:ascii="Times New Roman" w:hAnsi="Times New Roman" w:cs="Times New Roman"/>
          <w:sz w:val="28"/>
          <w:szCs w:val="28"/>
        </w:rPr>
        <w:t xml:space="preserve"> в установленном порядке в целях</w:t>
      </w:r>
      <w:r w:rsidRPr="00EE1F38">
        <w:rPr>
          <w:rFonts w:ascii="Times New Roman" w:hAnsi="Times New Roman" w:cs="Times New Roman"/>
          <w:sz w:val="28"/>
          <w:szCs w:val="28"/>
        </w:rPr>
        <w:t xml:space="preserve"> оперативного реагирования на ЧС (происшествия) со службами РСЧС,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сельских </w:t>
      </w:r>
      <w:r w:rsidRPr="00EE1F38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муниципального района</w:t>
      </w:r>
      <w:r w:rsidRPr="00EE1F38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E1F38">
        <w:rPr>
          <w:rFonts w:ascii="Times New Roman" w:hAnsi="Times New Roman" w:cs="Times New Roman"/>
          <w:sz w:val="28"/>
          <w:szCs w:val="28"/>
        </w:rPr>
        <w:t xml:space="preserve"> (объект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E1F38">
        <w:rPr>
          <w:rFonts w:ascii="Times New Roman" w:hAnsi="Times New Roman" w:cs="Times New Roman"/>
          <w:sz w:val="28"/>
          <w:szCs w:val="28"/>
        </w:rPr>
        <w:t>)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AC3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CD3B5F">
        <w:rPr>
          <w:rFonts w:ascii="Times New Roman" w:hAnsi="Times New Roman" w:cs="Times New Roman"/>
          <w:sz w:val="28"/>
          <w:szCs w:val="28"/>
        </w:rPr>
        <w:t xml:space="preserve">При 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</w:t>
      </w:r>
      <w:r w:rsidRPr="00CD3B5F">
        <w:rPr>
          <w:rFonts w:ascii="Times New Roman" w:hAnsi="Times New Roman" w:cs="Times New Roman"/>
          <w:sz w:val="28"/>
          <w:szCs w:val="28"/>
        </w:rPr>
        <w:t xml:space="preserve">областной подсистемы </w:t>
      </w:r>
      <w:r>
        <w:rPr>
          <w:rFonts w:ascii="Times New Roman" w:hAnsi="Times New Roman" w:cs="Times New Roman"/>
          <w:sz w:val="28"/>
          <w:szCs w:val="28"/>
        </w:rPr>
        <w:t xml:space="preserve">РСЧС </w:t>
      </w:r>
      <w:r w:rsidRPr="00CD3B5F">
        <w:rPr>
          <w:rFonts w:ascii="Times New Roman" w:hAnsi="Times New Roman" w:cs="Times New Roman"/>
          <w:sz w:val="28"/>
          <w:szCs w:val="28"/>
        </w:rPr>
        <w:t>в режиме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CD3B5F">
        <w:rPr>
          <w:rFonts w:ascii="Times New Roman" w:hAnsi="Times New Roman" w:cs="Times New Roman"/>
          <w:sz w:val="28"/>
          <w:szCs w:val="28"/>
        </w:rPr>
        <w:t>:</w:t>
      </w:r>
    </w:p>
    <w:p w:rsidR="00817AC3" w:rsidRDefault="00817AC3" w:rsidP="00817A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</w:t>
      </w:r>
      <w:r w:rsidRPr="00A465B8">
        <w:rPr>
          <w:rFonts w:ascii="Times New Roman" w:hAnsi="Times New Roman" w:cs="Times New Roman"/>
          <w:sz w:val="28"/>
          <w:szCs w:val="28"/>
        </w:rPr>
        <w:t xml:space="preserve"> информации об угрозе возникновения </w:t>
      </w: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A465B8">
        <w:rPr>
          <w:rFonts w:ascii="Times New Roman" w:hAnsi="Times New Roman" w:cs="Times New Roman"/>
          <w:sz w:val="28"/>
          <w:szCs w:val="28"/>
        </w:rPr>
        <w:t xml:space="preserve"> (происшествия) </w:t>
      </w:r>
      <w:r>
        <w:rPr>
          <w:rFonts w:ascii="Times New Roman" w:hAnsi="Times New Roman" w:cs="Times New Roman"/>
          <w:sz w:val="28"/>
          <w:szCs w:val="28"/>
        </w:rPr>
        <w:t>до органов местного самоуправления сельских поселений и организаций</w:t>
      </w:r>
      <w:r w:rsidRPr="00463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D055B0">
        <w:rPr>
          <w:rFonts w:ascii="Times New Roman" w:hAnsi="Times New Roman" w:cs="Times New Roman"/>
          <w:sz w:val="28"/>
          <w:szCs w:val="28"/>
        </w:rPr>
        <w:t>их оповещение о переводе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A465B8">
        <w:rPr>
          <w:rFonts w:ascii="Times New Roman" w:hAnsi="Times New Roman" w:cs="Times New Roman"/>
          <w:sz w:val="28"/>
          <w:szCs w:val="28"/>
        </w:rPr>
        <w:t>в режим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повышенной готовности;</w:t>
      </w:r>
    </w:p>
    <w:p w:rsidR="00817AC3" w:rsidRPr="004165D8" w:rsidRDefault="00817AC3" w:rsidP="00817AC3">
      <w:pPr>
        <w:pStyle w:val="a6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5D8">
        <w:rPr>
          <w:rFonts w:ascii="Times New Roman" w:hAnsi="Times New Roman" w:cs="Times New Roman"/>
          <w:sz w:val="28"/>
          <w:szCs w:val="28"/>
        </w:rPr>
        <w:t xml:space="preserve">- получение и обобщение данных </w:t>
      </w:r>
      <w:r>
        <w:rPr>
          <w:rFonts w:ascii="Times New Roman" w:hAnsi="Times New Roman" w:cs="Times New Roman"/>
          <w:sz w:val="28"/>
          <w:szCs w:val="28"/>
        </w:rPr>
        <w:t>мониторинга (</w:t>
      </w:r>
      <w:r w:rsidRPr="004165D8">
        <w:rPr>
          <w:rFonts w:ascii="Times New Roman" w:hAnsi="Times New Roman" w:cs="Times New Roman"/>
          <w:sz w:val="28"/>
          <w:szCs w:val="28"/>
        </w:rPr>
        <w:t xml:space="preserve">наблюдения и </w:t>
      </w:r>
      <w:proofErr w:type="gramStart"/>
      <w:r w:rsidRPr="004165D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65D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165D8">
        <w:rPr>
          <w:rFonts w:ascii="Times New Roman" w:hAnsi="Times New Roman" w:cs="Times New Roman"/>
          <w:sz w:val="28"/>
          <w:szCs w:val="28"/>
        </w:rPr>
        <w:t xml:space="preserve"> обстановкой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165D8">
        <w:rPr>
          <w:rFonts w:ascii="Times New Roman" w:hAnsi="Times New Roman" w:cs="Times New Roman"/>
          <w:sz w:val="28"/>
          <w:szCs w:val="28"/>
        </w:rPr>
        <w:t>, а также за состоянием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AC3" w:rsidRDefault="00817AC3" w:rsidP="00817A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A73">
        <w:rPr>
          <w:rFonts w:ascii="Times New Roman" w:hAnsi="Times New Roman" w:cs="Times New Roman"/>
          <w:sz w:val="28"/>
          <w:szCs w:val="28"/>
        </w:rPr>
        <w:t xml:space="preserve">2.3.3. </w:t>
      </w:r>
      <w:r w:rsidRPr="00CD3B5F">
        <w:rPr>
          <w:rFonts w:ascii="Times New Roman" w:hAnsi="Times New Roman" w:cs="Times New Roman"/>
          <w:sz w:val="28"/>
          <w:szCs w:val="28"/>
        </w:rPr>
        <w:t xml:space="preserve">При 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звена </w:t>
      </w:r>
      <w:r w:rsidRPr="00CD3B5F">
        <w:rPr>
          <w:rFonts w:ascii="Times New Roman" w:hAnsi="Times New Roman" w:cs="Times New Roman"/>
          <w:sz w:val="28"/>
          <w:szCs w:val="28"/>
        </w:rPr>
        <w:t xml:space="preserve">областной подсистемы </w:t>
      </w:r>
      <w:r>
        <w:rPr>
          <w:rFonts w:ascii="Times New Roman" w:hAnsi="Times New Roman" w:cs="Times New Roman"/>
          <w:sz w:val="28"/>
          <w:szCs w:val="28"/>
        </w:rPr>
        <w:t xml:space="preserve">РСЧС </w:t>
      </w:r>
      <w:r w:rsidRPr="00CD3B5F">
        <w:rPr>
          <w:rFonts w:ascii="Times New Roman" w:hAnsi="Times New Roman" w:cs="Times New Roman"/>
          <w:sz w:val="28"/>
          <w:szCs w:val="28"/>
        </w:rPr>
        <w:t xml:space="preserve">в режиме </w:t>
      </w:r>
      <w:r>
        <w:rPr>
          <w:rFonts w:ascii="Times New Roman" w:hAnsi="Times New Roman" w:cs="Times New Roman"/>
          <w:sz w:val="28"/>
          <w:szCs w:val="28"/>
        </w:rPr>
        <w:t>чрезвычайной ситуации обеспечивает</w:t>
      </w:r>
      <w:r w:rsidRPr="00CD3B5F">
        <w:rPr>
          <w:rFonts w:ascii="Times New Roman" w:hAnsi="Times New Roman" w:cs="Times New Roman"/>
          <w:sz w:val="28"/>
          <w:szCs w:val="28"/>
        </w:rPr>
        <w:t>:</w:t>
      </w:r>
    </w:p>
    <w:p w:rsidR="00817AC3" w:rsidRDefault="00817AC3" w:rsidP="00817A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</w:t>
      </w:r>
      <w:r w:rsidRPr="00A465B8">
        <w:rPr>
          <w:rFonts w:ascii="Times New Roman" w:hAnsi="Times New Roman" w:cs="Times New Roman"/>
          <w:sz w:val="28"/>
          <w:szCs w:val="28"/>
        </w:rPr>
        <w:t xml:space="preserve"> информации об угрозе возникновения </w:t>
      </w: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A465B8">
        <w:rPr>
          <w:rFonts w:ascii="Times New Roman" w:hAnsi="Times New Roman" w:cs="Times New Roman"/>
          <w:sz w:val="28"/>
          <w:szCs w:val="28"/>
        </w:rPr>
        <w:t xml:space="preserve"> (происшествия) </w:t>
      </w:r>
      <w:r>
        <w:rPr>
          <w:rFonts w:ascii="Times New Roman" w:hAnsi="Times New Roman" w:cs="Times New Roman"/>
          <w:sz w:val="28"/>
          <w:szCs w:val="28"/>
        </w:rPr>
        <w:t>до органов местного самоуправления сельских поселений и организаций</w:t>
      </w:r>
      <w:r w:rsidRPr="00463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D055B0">
        <w:rPr>
          <w:rFonts w:ascii="Times New Roman" w:hAnsi="Times New Roman" w:cs="Times New Roman"/>
          <w:sz w:val="28"/>
          <w:szCs w:val="28"/>
        </w:rPr>
        <w:t>их оповещение о переводе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A465B8">
        <w:rPr>
          <w:rFonts w:ascii="Times New Roman" w:hAnsi="Times New Roman" w:cs="Times New Roman"/>
          <w:sz w:val="28"/>
          <w:szCs w:val="28"/>
        </w:rPr>
        <w:t>в режим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чрезвычайной ситуации;</w:t>
      </w:r>
    </w:p>
    <w:p w:rsidR="00817AC3" w:rsidRPr="00961A73" w:rsidRDefault="00817AC3" w:rsidP="00817AC3">
      <w:pPr>
        <w:pStyle w:val="a6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3">
        <w:rPr>
          <w:rFonts w:ascii="Times New Roman" w:hAnsi="Times New Roman" w:cs="Times New Roman"/>
          <w:sz w:val="28"/>
          <w:szCs w:val="28"/>
        </w:rPr>
        <w:t xml:space="preserve">- оповещение и передача оперативной информации между органами управления при организации ликвидации соответствующей </w:t>
      </w: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961A73">
        <w:rPr>
          <w:rFonts w:ascii="Times New Roman" w:hAnsi="Times New Roman" w:cs="Times New Roman"/>
          <w:sz w:val="28"/>
          <w:szCs w:val="28"/>
        </w:rPr>
        <w:t xml:space="preserve"> и в ходе аварийно-спасательных работ, мероприятий по обеспечению устойчивого функционирования объектов экономики </w:t>
      </w:r>
      <w:r w:rsidR="00D055B0">
        <w:rPr>
          <w:rFonts w:ascii="Times New Roman" w:hAnsi="Times New Roman" w:cs="Times New Roman"/>
          <w:sz w:val="28"/>
          <w:szCs w:val="28"/>
        </w:rPr>
        <w:t>(организаций)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961A73">
        <w:rPr>
          <w:rFonts w:ascii="Times New Roman" w:hAnsi="Times New Roman" w:cs="Times New Roman"/>
          <w:sz w:val="28"/>
          <w:szCs w:val="28"/>
        </w:rPr>
        <w:t>и первоочередному жизнеобеспечению пострадавшего населения;</w:t>
      </w:r>
    </w:p>
    <w:p w:rsidR="00817AC3" w:rsidRPr="00961A73" w:rsidRDefault="00817AC3" w:rsidP="00817AC3">
      <w:pPr>
        <w:pStyle w:val="a6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1A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A73">
        <w:rPr>
          <w:rFonts w:ascii="Times New Roman" w:hAnsi="Times New Roman" w:cs="Times New Roman"/>
          <w:sz w:val="28"/>
          <w:szCs w:val="28"/>
        </w:rPr>
        <w:t xml:space="preserve"> установлением и перемещением границ зоны соответствующей </w:t>
      </w: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D055B0">
        <w:rPr>
          <w:rFonts w:ascii="Times New Roman" w:hAnsi="Times New Roman" w:cs="Times New Roman"/>
          <w:sz w:val="28"/>
          <w:szCs w:val="28"/>
        </w:rPr>
        <w:t>, своевременное оповещение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961A73">
        <w:rPr>
          <w:rFonts w:ascii="Times New Roman" w:hAnsi="Times New Roman" w:cs="Times New Roman"/>
          <w:sz w:val="28"/>
          <w:szCs w:val="28"/>
        </w:rPr>
        <w:t>и информирование населения о складывающейся о</w:t>
      </w:r>
      <w:r w:rsidR="00D055B0">
        <w:rPr>
          <w:rFonts w:ascii="Times New Roman" w:hAnsi="Times New Roman" w:cs="Times New Roman"/>
          <w:sz w:val="28"/>
          <w:szCs w:val="28"/>
        </w:rPr>
        <w:t>бстановке и опасностях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зоне чрезвычайной ситуации</w:t>
      </w:r>
      <w:r w:rsidRPr="00961A73">
        <w:rPr>
          <w:rFonts w:ascii="Times New Roman" w:hAnsi="Times New Roman" w:cs="Times New Roman"/>
          <w:sz w:val="28"/>
          <w:szCs w:val="28"/>
        </w:rPr>
        <w:t>;</w:t>
      </w:r>
    </w:p>
    <w:p w:rsidR="00817AC3" w:rsidRPr="00961A73" w:rsidRDefault="00817AC3" w:rsidP="00D055B0">
      <w:pPr>
        <w:pStyle w:val="a6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3">
        <w:rPr>
          <w:rFonts w:ascii="Times New Roman" w:hAnsi="Times New Roman" w:cs="Times New Roman"/>
          <w:sz w:val="28"/>
          <w:szCs w:val="28"/>
        </w:rPr>
        <w:t xml:space="preserve">- осуществление непрерывного </w:t>
      </w:r>
      <w:proofErr w:type="gramStart"/>
      <w:r w:rsidRPr="00961A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1A73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в зоне </w:t>
      </w: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961A73">
        <w:rPr>
          <w:rFonts w:ascii="Times New Roman" w:hAnsi="Times New Roman" w:cs="Times New Roman"/>
          <w:sz w:val="28"/>
          <w:szCs w:val="28"/>
        </w:rPr>
        <w:t>, за об</w:t>
      </w:r>
      <w:r w:rsidR="00D055B0">
        <w:rPr>
          <w:rFonts w:ascii="Times New Roman" w:hAnsi="Times New Roman" w:cs="Times New Roman"/>
          <w:sz w:val="28"/>
          <w:szCs w:val="28"/>
        </w:rPr>
        <w:t>становкой на аварийных объектах</w:t>
      </w:r>
      <w:r w:rsidR="00D055B0">
        <w:rPr>
          <w:rFonts w:ascii="Times New Roman" w:hAnsi="Times New Roman" w:cs="Times New Roman"/>
          <w:sz w:val="28"/>
          <w:szCs w:val="28"/>
        </w:rPr>
        <w:br/>
      </w:r>
      <w:r w:rsidRPr="00961A73">
        <w:rPr>
          <w:rFonts w:ascii="Times New Roman" w:hAnsi="Times New Roman" w:cs="Times New Roman"/>
          <w:sz w:val="28"/>
          <w:szCs w:val="28"/>
        </w:rPr>
        <w:t>и прилегающей к ним территории.</w:t>
      </w:r>
    </w:p>
    <w:sectPr w:rsidR="00817AC3" w:rsidRPr="00961A73" w:rsidSect="00817AC3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62" w:rsidRDefault="00B45262" w:rsidP="00A96E45">
      <w:pPr>
        <w:spacing w:after="0" w:line="240" w:lineRule="auto"/>
      </w:pPr>
      <w:r>
        <w:separator/>
      </w:r>
    </w:p>
  </w:endnote>
  <w:endnote w:type="continuationSeparator" w:id="0">
    <w:p w:rsidR="00B45262" w:rsidRDefault="00B45262" w:rsidP="00A9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62" w:rsidRDefault="00B45262" w:rsidP="00A96E45">
      <w:pPr>
        <w:spacing w:after="0" w:line="240" w:lineRule="auto"/>
      </w:pPr>
      <w:r>
        <w:separator/>
      </w:r>
    </w:p>
  </w:footnote>
  <w:footnote w:type="continuationSeparator" w:id="0">
    <w:p w:rsidR="00B45262" w:rsidRDefault="00B45262" w:rsidP="00A9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9CD"/>
    <w:rsid w:val="000044BC"/>
    <w:rsid w:val="00016F5E"/>
    <w:rsid w:val="0002233F"/>
    <w:rsid w:val="00022C4B"/>
    <w:rsid w:val="00032E4B"/>
    <w:rsid w:val="00033EBA"/>
    <w:rsid w:val="0004461A"/>
    <w:rsid w:val="00050757"/>
    <w:rsid w:val="00051D74"/>
    <w:rsid w:val="00064F05"/>
    <w:rsid w:val="000764F2"/>
    <w:rsid w:val="0008696F"/>
    <w:rsid w:val="00093211"/>
    <w:rsid w:val="000C4BFA"/>
    <w:rsid w:val="000C62EE"/>
    <w:rsid w:val="000D24B3"/>
    <w:rsid w:val="000E762D"/>
    <w:rsid w:val="000F19B8"/>
    <w:rsid w:val="00115A94"/>
    <w:rsid w:val="00144C29"/>
    <w:rsid w:val="00151A94"/>
    <w:rsid w:val="00171384"/>
    <w:rsid w:val="00180C67"/>
    <w:rsid w:val="001A543A"/>
    <w:rsid w:val="001A6396"/>
    <w:rsid w:val="001B0D81"/>
    <w:rsid w:val="001B2A73"/>
    <w:rsid w:val="001F69BB"/>
    <w:rsid w:val="00207BFD"/>
    <w:rsid w:val="0021121D"/>
    <w:rsid w:val="00222EF5"/>
    <w:rsid w:val="00236FD8"/>
    <w:rsid w:val="00244255"/>
    <w:rsid w:val="00264A84"/>
    <w:rsid w:val="0028487F"/>
    <w:rsid w:val="002A2998"/>
    <w:rsid w:val="002A4384"/>
    <w:rsid w:val="002B116B"/>
    <w:rsid w:val="002C4984"/>
    <w:rsid w:val="002F7A7A"/>
    <w:rsid w:val="00304C35"/>
    <w:rsid w:val="00323B6F"/>
    <w:rsid w:val="00331550"/>
    <w:rsid w:val="00347912"/>
    <w:rsid w:val="00376EF4"/>
    <w:rsid w:val="00385024"/>
    <w:rsid w:val="00395A54"/>
    <w:rsid w:val="003B0274"/>
    <w:rsid w:val="003B1AB4"/>
    <w:rsid w:val="003D080A"/>
    <w:rsid w:val="003E4B56"/>
    <w:rsid w:val="00403193"/>
    <w:rsid w:val="004165D8"/>
    <w:rsid w:val="004424AD"/>
    <w:rsid w:val="004436FD"/>
    <w:rsid w:val="004629F3"/>
    <w:rsid w:val="00463A62"/>
    <w:rsid w:val="004A0AA3"/>
    <w:rsid w:val="004C0340"/>
    <w:rsid w:val="004C6C2F"/>
    <w:rsid w:val="004E71F5"/>
    <w:rsid w:val="00513D71"/>
    <w:rsid w:val="0051414B"/>
    <w:rsid w:val="005253C1"/>
    <w:rsid w:val="005447F4"/>
    <w:rsid w:val="005452C3"/>
    <w:rsid w:val="00546A0F"/>
    <w:rsid w:val="00547D49"/>
    <w:rsid w:val="005512BC"/>
    <w:rsid w:val="00557B10"/>
    <w:rsid w:val="0056432E"/>
    <w:rsid w:val="00571B25"/>
    <w:rsid w:val="0057756B"/>
    <w:rsid w:val="00582200"/>
    <w:rsid w:val="0059012E"/>
    <w:rsid w:val="005A1BC4"/>
    <w:rsid w:val="005A3E8D"/>
    <w:rsid w:val="005C43D5"/>
    <w:rsid w:val="005C7FCD"/>
    <w:rsid w:val="00602733"/>
    <w:rsid w:val="00632DF6"/>
    <w:rsid w:val="006505EB"/>
    <w:rsid w:val="006902D9"/>
    <w:rsid w:val="0069226C"/>
    <w:rsid w:val="006A547F"/>
    <w:rsid w:val="006A5FE8"/>
    <w:rsid w:val="006A650D"/>
    <w:rsid w:val="006C064E"/>
    <w:rsid w:val="006F23B2"/>
    <w:rsid w:val="006F2BBE"/>
    <w:rsid w:val="00707422"/>
    <w:rsid w:val="007232ED"/>
    <w:rsid w:val="00737717"/>
    <w:rsid w:val="00761264"/>
    <w:rsid w:val="00796DF3"/>
    <w:rsid w:val="007E0966"/>
    <w:rsid w:val="00813A27"/>
    <w:rsid w:val="00817AC3"/>
    <w:rsid w:val="008348F1"/>
    <w:rsid w:val="0086122F"/>
    <w:rsid w:val="008617EC"/>
    <w:rsid w:val="00865F18"/>
    <w:rsid w:val="00887393"/>
    <w:rsid w:val="008A2B98"/>
    <w:rsid w:val="008A54AF"/>
    <w:rsid w:val="008C35E1"/>
    <w:rsid w:val="008C3C09"/>
    <w:rsid w:val="008C69DC"/>
    <w:rsid w:val="008F04D4"/>
    <w:rsid w:val="008F0B91"/>
    <w:rsid w:val="008F7F8B"/>
    <w:rsid w:val="0091595F"/>
    <w:rsid w:val="00937E82"/>
    <w:rsid w:val="00947FCF"/>
    <w:rsid w:val="00961A73"/>
    <w:rsid w:val="00970B28"/>
    <w:rsid w:val="00984A7D"/>
    <w:rsid w:val="0098781D"/>
    <w:rsid w:val="009A3FB5"/>
    <w:rsid w:val="009D2ABD"/>
    <w:rsid w:val="009D45A1"/>
    <w:rsid w:val="00A03CEF"/>
    <w:rsid w:val="00A1283D"/>
    <w:rsid w:val="00A27472"/>
    <w:rsid w:val="00A465B8"/>
    <w:rsid w:val="00A6408D"/>
    <w:rsid w:val="00A70A84"/>
    <w:rsid w:val="00A8441F"/>
    <w:rsid w:val="00A96E45"/>
    <w:rsid w:val="00AB481C"/>
    <w:rsid w:val="00AC24A8"/>
    <w:rsid w:val="00AD43C1"/>
    <w:rsid w:val="00AE47F3"/>
    <w:rsid w:val="00AF5217"/>
    <w:rsid w:val="00B139D7"/>
    <w:rsid w:val="00B27171"/>
    <w:rsid w:val="00B374CB"/>
    <w:rsid w:val="00B45262"/>
    <w:rsid w:val="00B52F65"/>
    <w:rsid w:val="00B767A0"/>
    <w:rsid w:val="00B962B2"/>
    <w:rsid w:val="00BB5517"/>
    <w:rsid w:val="00BC4C69"/>
    <w:rsid w:val="00BC65C8"/>
    <w:rsid w:val="00BE7C31"/>
    <w:rsid w:val="00BF0FA4"/>
    <w:rsid w:val="00BF4039"/>
    <w:rsid w:val="00C01243"/>
    <w:rsid w:val="00C02782"/>
    <w:rsid w:val="00C06E2F"/>
    <w:rsid w:val="00C17ECE"/>
    <w:rsid w:val="00C244B9"/>
    <w:rsid w:val="00C25C8F"/>
    <w:rsid w:val="00C508F4"/>
    <w:rsid w:val="00C71E47"/>
    <w:rsid w:val="00C85F17"/>
    <w:rsid w:val="00C925DC"/>
    <w:rsid w:val="00CB0BEE"/>
    <w:rsid w:val="00CC4284"/>
    <w:rsid w:val="00CD3B5F"/>
    <w:rsid w:val="00CD6271"/>
    <w:rsid w:val="00CE4C6E"/>
    <w:rsid w:val="00CF007F"/>
    <w:rsid w:val="00D055B0"/>
    <w:rsid w:val="00D221F9"/>
    <w:rsid w:val="00D2521D"/>
    <w:rsid w:val="00D27D7E"/>
    <w:rsid w:val="00D422EF"/>
    <w:rsid w:val="00D541F6"/>
    <w:rsid w:val="00D60E10"/>
    <w:rsid w:val="00D61CE9"/>
    <w:rsid w:val="00D829CD"/>
    <w:rsid w:val="00D876A1"/>
    <w:rsid w:val="00DA3714"/>
    <w:rsid w:val="00DB2623"/>
    <w:rsid w:val="00E1797F"/>
    <w:rsid w:val="00E404ED"/>
    <w:rsid w:val="00E43575"/>
    <w:rsid w:val="00E751F6"/>
    <w:rsid w:val="00E82A67"/>
    <w:rsid w:val="00E87509"/>
    <w:rsid w:val="00E95FF2"/>
    <w:rsid w:val="00EA3DD8"/>
    <w:rsid w:val="00EA4C22"/>
    <w:rsid w:val="00EE1212"/>
    <w:rsid w:val="00EE1F38"/>
    <w:rsid w:val="00F14993"/>
    <w:rsid w:val="00F238F3"/>
    <w:rsid w:val="00F51044"/>
    <w:rsid w:val="00F52679"/>
    <w:rsid w:val="00F56ACF"/>
    <w:rsid w:val="00F81A7A"/>
    <w:rsid w:val="00F93910"/>
    <w:rsid w:val="00F94538"/>
    <w:rsid w:val="00F971C1"/>
    <w:rsid w:val="00FC7F3A"/>
    <w:rsid w:val="00FD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93910"/>
  </w:style>
  <w:style w:type="paragraph" w:styleId="2">
    <w:name w:val="Body Text Indent 2"/>
    <w:basedOn w:val="a"/>
    <w:link w:val="20"/>
    <w:uiPriority w:val="99"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A0AA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0E7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rsid w:val="00A465B8"/>
    <w:rPr>
      <w:rFonts w:cs="Times New Roman"/>
      <w:color w:val="008000"/>
      <w:sz w:val="22"/>
      <w:szCs w:val="22"/>
    </w:rPr>
  </w:style>
  <w:style w:type="paragraph" w:styleId="3">
    <w:name w:val="Body Text Indent 3"/>
    <w:basedOn w:val="a"/>
    <w:link w:val="30"/>
    <w:rsid w:val="00236F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6F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A96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6E45"/>
  </w:style>
  <w:style w:type="paragraph" w:styleId="af0">
    <w:name w:val="footer"/>
    <w:basedOn w:val="a"/>
    <w:link w:val="af1"/>
    <w:uiPriority w:val="99"/>
    <w:unhideWhenUsed/>
    <w:rsid w:val="00A96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6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782FB153FE8B4AC75AC350BDCA0D550267375CE14BAAF2876ACF67DF48845ED8863D2C140CCA940CF76744286A52C1AD5F9c3s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B782FB153FE8B4AC6BA1236786AFD059707C7AC91DEDF1772DF1A174FEDF02A2D12194C7159DED15C1737A08D7E36715D5FE286283094CE2DEcBs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CB782FB153FE8B4AC75AC350BDCA0D550267375CE14BAAF2876ACF67DF48845ED8863D2C140CCA940CF76744286A52C1AD5F9c3s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782FB153FE8B4AC6BA1236786AFD059707C7AC91DEDF1772DF1A174FEDF02A2D12194C7159DED15C1737A08D7E36715D5FE286283094CE2DEcB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2020-04-21T00:22:00Z</cp:lastPrinted>
  <dcterms:created xsi:type="dcterms:W3CDTF">2021-04-16T01:42:00Z</dcterms:created>
  <dcterms:modified xsi:type="dcterms:W3CDTF">2021-04-16T01:42:00Z</dcterms:modified>
</cp:coreProperties>
</file>