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87" w:rsidRDefault="00312587">
      <w:pPr>
        <w:pStyle w:val="Heading"/>
        <w:jc w:val="center"/>
        <w:rPr>
          <w:color w:val="000000"/>
        </w:rPr>
      </w:pPr>
      <w:bookmarkStart w:id="0" w:name="_GoBack"/>
      <w:bookmarkEnd w:id="0"/>
    </w:p>
    <w:p w:rsidR="00312587" w:rsidRDefault="00312587">
      <w:pPr>
        <w:pStyle w:val="Heading"/>
        <w:jc w:val="center"/>
        <w:rPr>
          <w:color w:val="000000"/>
        </w:rPr>
      </w:pPr>
      <w:r>
        <w:rPr>
          <w:color w:val="000000"/>
        </w:rPr>
        <w:t>МУНИЦИПАЛЬНОЕ ОБРАЗОВАНИЕ «БИРОБИДЖАНСКИЙ МУНИЦИПАЛЬНЫЙ РАЙОН»</w:t>
      </w:r>
    </w:p>
    <w:p w:rsidR="00312587" w:rsidRDefault="00312587">
      <w:pPr>
        <w:pStyle w:val="Heading"/>
        <w:jc w:val="center"/>
        <w:rPr>
          <w:color w:val="000000"/>
        </w:rPr>
      </w:pPr>
      <w:r>
        <w:rPr>
          <w:color w:val="000000"/>
        </w:rPr>
        <w:t>ЕВРЕЙСКОЙ АВТОНОМНОЙ ОБЛАСТИ</w:t>
      </w:r>
    </w:p>
    <w:p w:rsidR="00312587" w:rsidRDefault="00312587">
      <w:pPr>
        <w:pStyle w:val="Heading"/>
        <w:jc w:val="center"/>
        <w:rPr>
          <w:color w:val="000000"/>
        </w:rPr>
      </w:pPr>
    </w:p>
    <w:p w:rsidR="00312587" w:rsidRDefault="00312587">
      <w:pPr>
        <w:pStyle w:val="Heading"/>
        <w:jc w:val="center"/>
        <w:rPr>
          <w:color w:val="000000"/>
        </w:rPr>
      </w:pPr>
      <w:r>
        <w:rPr>
          <w:color w:val="000000"/>
        </w:rPr>
        <w:t>АДМИНИСТРАЦИЯ МУНИЦИПАЛЬНОГО РАЙОНА</w:t>
      </w:r>
    </w:p>
    <w:p w:rsidR="00312587" w:rsidRDefault="00312587">
      <w:pPr>
        <w:pStyle w:val="Heading"/>
        <w:jc w:val="center"/>
        <w:rPr>
          <w:color w:val="000000"/>
        </w:rPr>
      </w:pPr>
    </w:p>
    <w:p w:rsidR="00312587" w:rsidRDefault="00312587">
      <w:pPr>
        <w:pStyle w:val="Heading"/>
        <w:jc w:val="center"/>
        <w:rPr>
          <w:color w:val="000000"/>
        </w:rPr>
      </w:pPr>
    </w:p>
    <w:p w:rsidR="00312587" w:rsidRDefault="00312587">
      <w:pPr>
        <w:pStyle w:val="Heading"/>
        <w:jc w:val="center"/>
        <w:rPr>
          <w:color w:val="000000"/>
        </w:rPr>
      </w:pPr>
      <w:r>
        <w:rPr>
          <w:color w:val="000000"/>
        </w:rPr>
        <w:t>ПОСТАНОВЛЕНИЕ</w:t>
      </w:r>
    </w:p>
    <w:p w:rsidR="00312587" w:rsidRDefault="00312587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от 31 января 2017 г. N 59 </w:t>
      </w:r>
    </w:p>
    <w:p w:rsidR="00312587" w:rsidRDefault="00312587">
      <w:pPr>
        <w:pStyle w:val="Heading"/>
        <w:jc w:val="center"/>
        <w:rPr>
          <w:color w:val="000000"/>
        </w:rPr>
      </w:pPr>
    </w:p>
    <w:p w:rsidR="00312587" w:rsidRDefault="00312587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ОБ УТВЕРЖДЕНИИ СХЕМЫ ТЕПЛОСНАБЖЕНИЯ ПТИЧНИНСКОГО СЕЛЬСКОГО ПОСЕЛЕНИЯ БИРОБИДЖАНСКОГО МУНИЦИПАЛЬНОГО РАЙОНА </w:t>
      </w:r>
    </w:p>
    <w:p w:rsidR="00312587" w:rsidRDefault="00312587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ЕВРЕЙСКОЙ АВТОНОМНОЙ ОБЛАСТИ 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 соответствии с Постановлениями Правительства Российской Федерации от 22.02.2012 № 154 «О требованиях к схемам теплоснабжения, порядку  их разработки и утверждения», от 08.08.2012 № 808 «Об организации теплоснабжения в Российской Федерации и о внесении изменений в некоторые акты Правительства Российской Федерации», администрация муниципального района 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ПОСТАНОВЛЯЕТ: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 Утвердить схему теплоснабжения Птичнинского сельского поселения Биробиджанского муниципального района Еврейской автономной области. 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 Контроль за исполнением настоящего постановления оставляю за собой. 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3. Опубликовать настоящее постановление в средствах массовой информации.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4. Настоящее постановление вступает в силу после его официального опубликования. </w:t>
      </w:r>
    </w:p>
    <w:p w:rsidR="00312587" w:rsidRDefault="00312587">
      <w:pPr>
        <w:ind w:firstLine="360"/>
        <w:jc w:val="both"/>
        <w:rPr>
          <w:color w:val="000000"/>
        </w:rPr>
      </w:pPr>
    </w:p>
    <w:p w:rsidR="00312587" w:rsidRDefault="00312587">
      <w:pPr>
        <w:jc w:val="right"/>
        <w:rPr>
          <w:color w:val="000000"/>
        </w:rPr>
      </w:pPr>
      <w:r>
        <w:rPr>
          <w:color w:val="000000"/>
        </w:rPr>
        <w:t xml:space="preserve">  Первый заместитель главы</w:t>
      </w:r>
    </w:p>
    <w:p w:rsidR="00312587" w:rsidRDefault="00312587">
      <w:pPr>
        <w:jc w:val="right"/>
        <w:rPr>
          <w:color w:val="000000"/>
        </w:rPr>
      </w:pPr>
      <w:r>
        <w:rPr>
          <w:color w:val="000000"/>
        </w:rPr>
        <w:t xml:space="preserve"> администрации муниципального района</w:t>
      </w:r>
    </w:p>
    <w:p w:rsidR="00312587" w:rsidRDefault="00312587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Т.П.ЕРШОВА 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УТВЕРЖДЕНА</w:t>
      </w:r>
    </w:p>
    <w:p w:rsidR="00312587" w:rsidRDefault="00312587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постановлением администрации</w:t>
      </w:r>
    </w:p>
    <w:p w:rsidR="00312587" w:rsidRDefault="00312587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муниципального района</w:t>
      </w:r>
    </w:p>
    <w:p w:rsidR="00312587" w:rsidRDefault="00312587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от 31.01.2017 N 59 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Настоящее приложение устанавливает требования к составу схем теплоснабжения поселений, (далее - схемы теплоснабжения), разрабатываемых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Используемые в настоящем приложении понятия означают следующее: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а) "зона действия системы теплоснабжения" - территория поселения,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б) "зона действия источника тепловой энергии" - территория поселения, границы которой устанавливаются закрытыми секционирующими задвижками тепловой сети системы теплоснабжения;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в) "установленная мощность источника тепловой энергии" -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г) "располагаемая мощность источника тепловой энергии" - величина, равная установленной мощности источника тепловой энергии за вычетом объемов мощности, 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ресурсе;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д) "мощность источника тепловой энергии нетто" - величина, равная располагаемой мощности источника тепловой энергии за вычетом тепловой нагрузки на собственные и хозяйственные нужды;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е) "тепло сетевые объекты" - объекты, входящие в состав тепловой сети и обеспечивающие передачу тепловой энергии от источника тепловой энергии до тепло потребляющих установок потребителей тепловой энергии;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ж) "элемент территориального деления" - территория поселения, установленная по границам административно-территориальных единиц;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з) "расчетный элемент территориального деления" - территория поселения, принятая для целей разработки схемы теплоснабжения в неизменяемых границах на весь срок действия схемы теплоснабжения.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Схема теплоснабжения состоит из разделов, разрабатываемых в соответствии с Постановление Правительства РФ от 22 Февраля 2012 г. № 154 "О требованиях к схемам теплоснабжения, порядку их разработки и утверждения".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Основанием для разработки схемы теплоснабжения Птичнинского сельского поселения Биробиджанского муниципального района Еврейской автономной области является: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- Федеральный закон от 27.07.2010 года № 190 -ФЗ «О теплоснабжении»;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- Федеральный закон от 23.11.2009 г. № 261-ФЗ «Об энергосбережении и о повышении энергетической эффективности и о внесении изменений и дополнений в отдельные акты Российской федерации»;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- Федеральный закон от 30.12.2004г. № 210-ФЗ «Об основах регулирования тарифов организаций коммунального комплекса (с изменениями);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- Постановление Правительства РФ от 22 Февраля 2012 г. N 154 "О требованиях к схемам теплоснабжения, порядку их разработки и утверждения"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Схема теплоснабжения поселения -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 Теплоснабжающая организация определяется схемой теплоснабжения. Мероприятия по развитию системы теплоснабжения, предусмотренные настоящей схемой, включаются в инвестиционную программу теплоснабжающей организации и, как следствие, могут быть включены в соответствующий тариф организации коммунального комплекса.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Основные цели и задачи схемы теплоснабжения: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- 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- повышение надежности работы систем теплоснабжения в соответствии с нормативными требованиями;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- минимизация затрат на теплоснабжение в расчете на каждого потребителя в долгосрочной перспективе;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- обеспечение жителей Птичнинского сельского поселения тепловой энергией;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- строительство новых объектов производственного и другого назначения, используемых в сфере теплоснабжения муниципального образования Птичнинское сельское поселение;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-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объектов;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- соблюдение баланса экономических интересов теплоснабжающих организаций и интересов потребителей;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- установление ответственности субъектов теплоснабжения за надежное и качественное теплоснабжение потребителей;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- перевод источников централизованных теплоснабжения с твердого топлива на газ.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- обеспечение безопасности системы теплоснабжения.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>Сроки и этапы реализации программы</w:t>
      </w:r>
    </w:p>
    <w:p w:rsidR="00312587" w:rsidRDefault="00312587">
      <w:pPr>
        <w:jc w:val="center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Программа будет реализована в период с 2014 по 2028 годы. В проекте выделяются 2 этапа, на каждом из которых планируется реконструкция и строительство новых производственных мощностей коммунальной инфраструктуры.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Первый этап: 2014-2018 годы (ежегодное планирование).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Второй этап: 2019-2028 годы (пятилетнее планирование).</w:t>
      </w: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>Финансовые ресурсы, необходимые для реализации программы</w:t>
      </w:r>
    </w:p>
    <w:p w:rsidR="00312587" w:rsidRDefault="00312587">
      <w:pPr>
        <w:jc w:val="center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Общий объем финансирования программы составляет   20514   тыс. руб. Финансирование мероприятий планируется проводить за счет получаемой прибыли муниципального предприятия коммунального хозяйства, в части установления надбавки к ценам (тарифам) для потребителей, платы за подключение к инженерным системам теплоснабжения, за счет средств населения при внедрении поквартирного отопления и за счет внебюджетных средств.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Контроль исполнения инвестиционной программы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Оперативный контроль осуществляет Глава администрации Птичнинского сельского поселения Биробиджанского муниципального района  Еврейской автономной области.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>Основные термины и понятия</w:t>
      </w:r>
    </w:p>
    <w:p w:rsidR="00312587" w:rsidRDefault="00312587">
      <w:pPr>
        <w:jc w:val="center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Зона действия системы теплоснабжения - территория поселения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Зона действия источника тепловой энергии - территория поселения или ее часть, границы которой устанавливаются закрытыми секционирующими задвижками тепловой сети системы теплоснабжения.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Установленная мощность источника тепловой энергии -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потребителям, на собственные и хозяйственные нужды.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Располагаемая мощность источника тепловой энергии - величина, равная установленной мощности источника тепловой энергии за вычетом объемов мощности, не реализуемой по техническим причинам, в том числе по причине снижения тепловой мощности в результате эксплуатации на продленном техническом ресурсе (снижение параметров пара, отсутствие рециркуляции в пиковых водогрейных котлах и др.).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Мощность источника тепловой энергии нетто - величина равная располагаемой мощности источника тепловой энергии за вычетом тепловой нагрузки на собственные и хозяйственные нужды.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Тепло сетевые объекты - объекты, входящие в состав тепловой сети и обеспечивающие передачу тепловой энергии от источника тепловой энергии до тепло потребляющих установок потребителей тепловой энергии.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Элемент территориального деления - территория поселения, городского округа или ее часть, установленная по границам административно-территориальных единиц.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Расчетный элемент территориального деления - территория поселения или ее часть, принятая для целей разработки схемы теплоснабжения в неизменных границах на весь срок действия схемы теплоснабжения.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ВВЕДЕНИЕ 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Объектом исследования является система теплоснабжения централизованной зоны теплоснабжения Птичнинского сельского поселения Биробиджанского муниципального района Еврейской автономной области.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Цель работы - разработка оптимальных вариантов развития системы теплоснабжения Птичнинского сельского поселения по критериям: качества, надежности теплоснабжения и экономической эффективности. Разработанная программа мероприятий по результатам оптимизации режимов работы системы теплоснабжения, должна стать базовым документом, определяющим стратегию и единую техническую политику перспективного развития системы теплоснабжения Муниципального образования.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Проектирование систем теплоснабжения поселков представляет собой комплексную проблему, от правильного решения которой во многом зависят масштабы необходимых капитальных вложений в эти системы. Прогноз спроса на тепловую энергию основан на прогнозировании развития поселка, в первую очередь его градостроительной деятельности, определённой генеральным планом на период до 2028 года.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Схемы разрабатываются на основе анализа фактических тепловых нагрузок потребителей с учётом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Основой для разработки и реализации схемы теплоснабжения Птичнинского сельского поселения Биробиджанского района Еврейской Автономной  области до 2028 года, является Федеральный закон от 27 июля 2010 г. № 190-ФЗ "О теплоснабжении" (Статья 23. Организация развития систем теплоснабжения поселений, городских округов),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потребителей. Постановление от 22 Февраля 2012 г.N 154 "О требованиях к схемам теплоснабжения, порядку их разработки и утверждения"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При проведении разработки использовались «Требования к схемам теплоснабжения» и «Требования к порядку разработки и утверждения схем теплоснабжения», предложенные к утверждению Правительству Российской Федерации в соответствии с частью 1 статьи 4 Федерального закона «О теплоснабжении», РД-10-ВЭП «Методические основы разработки схем теплоснабжения поселений и промышленных узлов РФ», введённый с 22.05.2006 года, а также результаты проведенных ранее энергетических обследований и разработки энергетических характеристик, данные отраслевой статистической отчётности.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 качестве исходной информации при выполнении работы использованы материалы, предоставленные теплоснабжающий организаций ООО «Птичник ЖКХ», ООО «Валдгейм-Тепло», и Администрацией Птичнинского сельского поселения. 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ОБЩАЯ ЧАСТЬ </w:t>
      </w:r>
    </w:p>
    <w:p w:rsidR="00312587" w:rsidRDefault="00312587">
      <w:pPr>
        <w:ind w:firstLine="270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Глава №1. Краткая историческая справка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В состав муниципального образования «Птичнинское сельское поселение» входят три населенных пункта: с. Кирга, с. Раздольное и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с. Птичник, которое является административным центром сельского поселения.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село Птичник Птичнинское сельского поселения Биробиджанского района Еврейской автономной области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Координаты: 48°31’49’’ с. ш. 132°49’26’’ в. д.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Код ОКАТО: 99205845001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Почтовые индексы: 679510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Телефонный код: +7 426 22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Население: 3000 (2002)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Село Птичник основано в 1931 г. Это самое ближнее к Биробиджану село многие воспринимают как часть областного центра. И автобусы сюда ходят городские, и граница между двумя этими населенными пунктами сугубо условная.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Между тем Птичник был и остается самостоятельной административно-территориальной единицей. Точной даты образования села в архивах не сохранилось, известно лишь, что это были 30-е годы, их начало.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Свое название село получило от небольшой птицефермы, которая находилась в этих местах. Кстати, в конце 80-х годов его чуть было не переименовали в поселок Юбилейный, но потом от этой затеи отказались. Птичник остался Птичником, хотя птицефермы в этом селе нет уже давным-давно.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В 1930-х гг. именно здесь расположили базу госрезервов, где хранили неприкосновенный запас продуктов питания. База именовалась постовым ящиком № 172, а затем стала называться хлебной базой № 62. Позднее в 1980-х гг. на этом месте был построен элеватор. Здесь работали многие жители села.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В 1937 году на территории Птичника образовался колхоз "20 лет Октября", где занимались в основном овощеводством и выращивали отменные арбузы. Был на Птичнике, со слов очевидцев, и хороший сад.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К концу 30-х годов на "колхозной стороне", как называли эту часть села, разместились конюшня, птицеферма, телятник, парники. Был построен колхозный клуб. После войны построили в селе собственную электростанцию.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В марте 1950 года здешний колхоз объединили с Валдгеймом и он стал бригадой колхоза "33-я годовщина Октября". В марте 1960 г. Птичник стал 4-й бригадой колхоза «Заветы Ильича». Позднее здесь разместилось множество других предприятий и организаций - УПТК, ПМК-94 «Биробиджанводстроя», меслес-хоз, дорожное управление, различные базы и строительные организации. Имелись в селе школа, Дом культуры, библиотека, хлебопекарня и медпункт.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Первые улицы - Гаражная, Центральная - появились в 30-е годы, а первые дома были барачного типа.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В 60-70-х годах село стало приобретать некоторые городские черты, здесь появились трехэтажные благоустроенные дома.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В 80-х годах Птичник перестал быть колхозной бригадой, а бывшие колхозные поля передали садово-огородным товариществам. Сейчас село окружают несколько дачных поселков.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В 2007 году в селе была построена и открыта самая современная средняя школа в автономии.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Рассказ о селе Птичнике и его людях будет неполным, если не вспомнить о тех, кто сегодня дарит его жителям хорошее настроение - о работниках здешнего Дома культуры. Танцевальный коллектив "Алиса" радует зрителей своим искусством уже три десятилетия. Выступал он во всех селах района, Биробиджане, Хабаровске и даже Китае, занимал не раз призовые места. Бессменный руководитель этого талантливого творческого коллектива - Ольга Владимировна Пономарева, человек не просто одаренный, а любящий детей, которых учит высокому искусству.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Больше двух тысяч человек живет в селе Птичнике. Здесь находятся многие районные службы, появились частные предприятия. До 1993 года Птичнинский сельский совет народных депутатов, постановлением администрации Биробиджанского района от 15. 10. 1993 г. № 508 переименован в Птичнинскую сельскую администрацию.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В 1999 году Решением районного собрания муниципального образования «Биробиджанский район» от 21.07.1999 № 31 Птичнинская сельская администрация переименована в Птичнинскую сельскую административно-территориальную единицу муниципального образования «Биробиджанский район» Еврейской автономной области.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В 2002 году Решением районного собрания муниципального образования «Биробиджанский район» Еврейской автономной области от 14.06.2002 № 56 Птичнинская сельская административно-территориальная единица муниципального образования «Биробиджанский район» Еврейской автономной области переименована в администрацию Птичнинского сельского округа муниципального образования «Биробиджанский район» Еврейской автономной области. В 2005 году постановлением главы местной администрации от 28.12.2005 № 879 Администрация Птичнинского сельского округа муниципального образования «Биробиджанский район» Еврейской автономной области ликвидирована (свидетельство о внесении записи в ЕГРЮЛ о ликвидации серия 79 № 000077625).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В этом же 2005 году создана и зарегистрирована Администрация Птичнинского сельского поселения Биробиджанского муниципального района Еврейской автономной области (Свидетельство о государственной регистрации юридического лица серия 79 № 000077462).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В настоящее время муниципальное образование «Птичнинское сельское поселение» является одним из шести сельских поселений входящих в состав Биробиджанского муниципального района.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В состав муниципального образования «Птичнинское сельское поселение» входят три населенных пункта: с. Кирга, с. Раздольное и с. Птичник, которое является административным центром сельского поселения.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Муниципальное образование «Птичнинское сельское поселение» на севере граничит с Облученским муниципальным районом Еврейской автономной области, на востоке со Смидовическим муниципальным районом Еврейской автономной области, на юге с Валдгеймским сельским поселением, на западе с Бирофельдским сельским поселением, на юго-западе Птичнинское сельское поселение имеет границу с муниципальным образованием «город Биробиджан».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Административный центр Птичнинского сельского поселения с. Птичник состоит из двух обособленных участков. Первый участок - село Птичник, второй участок - район старого Аэропорта.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На территории Птичнинского сельского поселения расположены: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1. Муниципальное учреждение «Дом культуры с. Птичник» в состав, которого входит 5 структурных подразделения - это Дома культуры в с. Птичник, с. Кирга и с. Раздольное; библиотеки в с. Птичник и с. Кирга.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2. Муниципальное образовательное учреждение средняя общеобразовательная школа с. Птичник.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3. Муниципальное дошкольное образовательное учреждение «Детский сад с. Птичник».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4. Фельдшерско-акушерские пункты рассоложены во всех населенных пунктах Птичнинского сельского поселения.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rPr>
          <w:color w:val="000000"/>
        </w:rPr>
      </w:pPr>
      <w:r>
        <w:rPr>
          <w:color w:val="000000"/>
        </w:rPr>
        <w:t>Таблица 1. Общие сведения о поселении</w:t>
      </w:r>
    </w:p>
    <w:p w:rsidR="00312587" w:rsidRDefault="00312587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"/>
        <w:gridCol w:w="3825"/>
        <w:gridCol w:w="150"/>
        <w:gridCol w:w="3780"/>
      </w:tblGrid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Птичник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*С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татус </w:t>
            </w: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Село, населенный пункт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Административный центр Муниципального образования «Птичнинское сельское поселение» в составе Биробиджанского муниципального района Еврейской автономной области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Географические координаты 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Координаты: 48°31’49’’ с. ш. 132°49’26’’ в. д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Расстояние от административного центра поселения до административного центра Еврейской автономной области (г. Биробиджан), км </w:t>
            </w: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6 - по автомобильной дороге М-58 «Амур» (Чита - Хабаровск)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Расстояние от административного центра поселения до административного центра Биробиджанского муниципального района, км </w:t>
            </w: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6 - по автомобильной дороге М-58 «Амур» (Чита - Хабаровск)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населения на 01.11.2011 г., тыс. чел.</w:t>
            </w: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2864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Площадь территории поселения, га </w:t>
            </w: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818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**Группа населенных пунктов </w:t>
            </w: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сельский населенный пункт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(до 5 тыс. чел.)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</w:tbl>
    <w:p w:rsidR="00312587" w:rsidRDefault="00312587">
      <w:pPr>
        <w:jc w:val="center"/>
        <w:rPr>
          <w:color w:val="000000"/>
        </w:rPr>
      </w:pP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>Данные о населении по состоянию на 01.01.2011</w:t>
      </w:r>
    </w:p>
    <w:p w:rsidR="00312587" w:rsidRDefault="00312587">
      <w:pPr>
        <w:jc w:val="center"/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3000"/>
      </w:tblGrid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Населенный пункт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Население (человек)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Птичник 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2244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Кирга 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297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Раздольное 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323 </w:t>
            </w:r>
          </w:p>
        </w:tc>
      </w:tr>
    </w:tbl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Законом Еврейской автономной области от 02.11.2004 № 338-ОЗ «О границах и статусе городских, сельских поселений в составе Биробиджанского муниципального района» определен статус Птичнинского сельского поселения в составе пос. Птичник, от 20.07.2011 г. № 982-ОЗ «Об административно- территориальном устройстве Еврейской автономной области»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>Климат</w:t>
      </w:r>
    </w:p>
    <w:p w:rsidR="00312587" w:rsidRDefault="00312587">
      <w:pPr>
        <w:jc w:val="center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Климат на территории поселения летом относится к муссонной климатической области, зимой - к континентальной.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Зима малоснежная и холодная, лето теплое и влажное. Количество осадков составляет 59 мм в зимний период и 594 мм в летний период. По количеству осадков район менее увлажнен по сравнению с другими районами области. Основное количество осадков приходится зимой на ноябрь (16 мм) и летом на август (148 мм). Максимальная температура до +40°С в июне и -33°С в январе.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Характерной чертой климата при смене муссонов является изменение направлений преобладающих ветров по сезонам года практически на противоположные, поэтому основное направление ветра западное и юго-западное в летний период и восточное, северо-восточное и частично юго-западное зимой.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Зима в районе начинается, как правило, с конца октября - начала ноября и длится до конца марта. Зимой наблюдается самая высокая повторяемость штилей - до 30% от общего числа наблюдений. В среднем за зиму наблюдается до 12 дней с метелью.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Весна начинается с конца марта и длится до начала июня. В конце зимы и весной ветер и значительное количество солнечной инсоляции вызывают испарение итак незначительного снежного покрова. Большая часть снежного покрова исчезает до начала оттаивания почвы, почти не образуя талой воды.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Весной наблюдаются значительные колебания от 25-30°С до -20°С. Относительная влажность в дневные часы </w:t>
      </w:r>
      <w:r>
        <w:rPr>
          <w:color w:val="000000"/>
        </w:rPr>
        <w:lastRenderedPageBreak/>
        <w:t>отмечается менее 30%, что способствует развитию атмосферной засухи.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Лето на территории района практически совпадает с календарными сроками и делится на две половины сезона. Первая половина лета сравнительно сухая. Во второй половине за счет усиления циклонической активности возрастает роль южных циклонов и тропических тайфунов, приносящих теплую дождливую погоду. Дожди носят затяжной характер. Выпадают в основном в виде ливней, сопровождаемых грозами и градом. Нередко наблюдаются опасные дожди до 50 мм/сутки. Характерной особенностью муссонного климата является высокая относительная влажность.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Основными характерными признаками осени - понижение среднесуточной температуры ниже 15 °С, появление первых заморозков на почве. Первая половина осени теплая и солнечная. Во второй половине усиливается циклоническая деятельность, увеличивается повторяемость дней с сильным ветром. В конце октября - начале ноября наблюдается резкое похолодание.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Вегетационный период составляет 170-175 дней.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По климатическим условиям территория поселения имеет следующие характеристики: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- расчетная температура наружного воздуха - минус 31 °С (СНиП 23-01-99);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- вес снегового покрова - 120 кг/м (СНиП 2.01.07-85);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- скоростной напор ветра - 38 кг/м2 (СНиП 2.01.07-85);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- нормативная глубина промерзания грунтов - 2,85 м.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По климатическим данным пгт. Птичник относится к подрайону 1В первого климатического района (СНиП 23-01-99)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.     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>Рельеф, инженерно-геологические особенности</w:t>
      </w:r>
    </w:p>
    <w:p w:rsidR="00312587" w:rsidRDefault="00312587">
      <w:pPr>
        <w:jc w:val="center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Территория Птичнинского сельского поселения по физико-географическому районированию расположена в Средне амурской провинции.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По геоморфологическому районированию район относится к области впадин левобережья Приамурья.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В рельефе района отчетливо выражена одна из орографических частей - это Средне амурская низменность, которая отличается низкими, почти горизонтальными поверхностями и представляет собой крупную межгорную впадину сложного строения. Впадина сложена озерно-аллювиальными, песчано-суглинистыми толщами мощностью в пределах сотен метров. Инструментальные наблюдения подтвердили ранее высказанные специалистами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предположения об унаследованном прогибании фундамента Средне амурской низменности. По данным нивелирования скорость прогибания составляет 1-5 мм/год.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В гидрогеологическом отношении поселок расположен в пределах Средне амурского артезианского бассейна.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По литологическому разрезу скважины с. Птичник (дата проходки 1967 г.), поселок располагается на водоносном горизонте плиоцен-четвертичных аллювиальных и озерно-аллювиальных отложений (NЙЙ-Qрr), представленные разнозернистыми песками, сверху перекрытыми суглинками (al QЙЙЙ-ЙV) в пределах Средне амурского артезианского бассейна.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По фондовым данным бурения приведен литологический разрез: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0,8 - 1,8 м - суглинок, al QЙЙЙ-ЙV;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1,8 - 4,2 м - песок разнозернистый, NЙЙ-Qрr;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4,2 - 25 м - песок разнозернистый с гравием, NЙЙ-Qрr;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25 - 40 м - песок мелкозернистый, NЙЙ-Qрr.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В юго-восточной части поселка, расположены запасы песка с большим содержанием кремния. Добыча песка ведется в северной части посёлка - песчаные карьеры.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Основная часть поселка расположена на затопляемых участках, уровень подтопления которых, вероятностью один раз в сто лет. Также выделяются повышенные участки местности, условно пригодные для строительства.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Почвы: По агропочвенному районированию земли Птичнинского сельского поселения относятся к зоне дернево-подзолистой, подзолисто - болотные и болотные.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По безлесным шлейфам хребтов встречаются серые лесные почвы.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По механическому составу почва района в зависимости от рельефа, степени увлажнения, делится на тяжелые глиняные, среднесуглинистые или легко суглинистые.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Основными фондами распаханных и пахотно-пригородных земель являются дернево-подзолистые почвы. Эти почвы нуждаются в регулировании стока поверхностных вод, занимают подгорные, холмистые равнины, склоны низкогорий. В зависимости от рельефа наблюдается различная степень увлажнения и оподзоливания. Растительность - лиственно-дубово-березовое редколесье по злаково-разнотравяному покрову, кустарниковые суходолы. Подзолисто-болотные почвы занимают длительно-переувлажненые равнины, незатопляемые речные террасы. Эти земли используются как основные сенокосы и выгодно-пастбищные угодья. Тяжелые глинистые почвы медленно стаивают, зимой плохо прогреваются, недостаток воздуха в почве ведет к медленному разложению органических остатков и слабой микробиологической деятельности, эти почвы как правило незначительной мощности гумусного горизонта (8-14 см) нуждаются в постоянном окультуривании пахотного слоя.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Легкие суглинистые почвы отличаются хорошим дренажом, легко прогреваются весной и рано поспевают к обработке. Мощность гумусного горизонта 13-15 см. Эти почвы хорошо отзывчивы на удобрения.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Глава №2. Характеристика системы теплоснабжения Птичнинского сельского поселения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В Птичнинском сельском поселении теплоснабжение жилищного фонда и объектов инфраструктуры осуществляется как централизованно, (четыре котельных) так и с помощью индивидуальных источников тепла. Основным видом топлива индивидуальных источников являются дрова и уголь. Для централизованного теплоснабжения: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Продолжительность отопительного периода: 219 суток;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Средняя температура отопительного периода: -10,3°С.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rPr>
          <w:color w:val="000000"/>
        </w:rPr>
      </w:pPr>
      <w:r>
        <w:rPr>
          <w:color w:val="000000"/>
        </w:rPr>
        <w:t>Таблица № 2 - общая характеристика теплоснабжения Птичнинского сельского поселения</w:t>
      </w:r>
    </w:p>
    <w:p w:rsidR="00312587" w:rsidRDefault="00312587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2355"/>
        <w:gridCol w:w="2130"/>
        <w:gridCol w:w="1335"/>
        <w:gridCol w:w="1350"/>
      </w:tblGrid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п/п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Тепло производительность котельной, Гкал/ч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топлива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теплоносителя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«Мирная»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с. Птичник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2,52 Гкал/час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Уголь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вода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«Гаражная»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с. Птичник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2,4 Гкал/час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Уголь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вода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«БДРСУ»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с. Птичник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1,371 Гкал/час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Уголь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вода </w:t>
            </w:r>
          </w:p>
        </w:tc>
      </w:tr>
    </w:tbl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312587" w:rsidRDefault="00312587">
      <w:pPr>
        <w:rPr>
          <w:color w:val="000000"/>
        </w:rPr>
      </w:pPr>
      <w:r>
        <w:rPr>
          <w:color w:val="000000"/>
        </w:rPr>
        <w:t>Рисунок №1 Месторасположение Птичнинское сельское поселение</w:t>
      </w:r>
    </w:p>
    <w:p w:rsidR="00312587" w:rsidRDefault="00312587">
      <w:pPr>
        <w:rPr>
          <w:color w:val="000000"/>
        </w:rPr>
      </w:pPr>
    </w:p>
    <w:p w:rsidR="00312587" w:rsidRDefault="007840E0">
      <w:pPr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6219825" cy="6734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587" w:rsidRDefault="00312587">
      <w:pPr>
        <w:rPr>
          <w:color w:val="000000"/>
        </w:rPr>
      </w:pPr>
    </w:p>
    <w:p w:rsidR="00312587" w:rsidRDefault="00312587">
      <w:pPr>
        <w:rPr>
          <w:color w:val="000000"/>
        </w:rPr>
      </w:pPr>
      <w:r>
        <w:rPr>
          <w:color w:val="000000"/>
        </w:rPr>
        <w:t xml:space="preserve">     </w:t>
      </w:r>
    </w:p>
    <w:p w:rsidR="00312587" w:rsidRDefault="00312587">
      <w:pPr>
        <w:rPr>
          <w:color w:val="000000"/>
        </w:rPr>
      </w:pP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ОБОСНОВЫВАЮЩИЕ МАТЕРИАЛЫ К СХЕМЕ ТЕПЛОСНАБЖЕНИЯ </w:t>
      </w: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>Глава 1. Существующее положение в сфере производства, передачи и потребления тепловой энергии для целей теплоснабжения Птичнинского сельского поселения.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В настоящее время централизованное теплоснабжение потребителей Птичнинского сельского поселения осуществляется от четырех котельных, находящийся в оперативном управлении (установленная мощность 6,573 Гкал/час, располагаемая мощность 6,455 Гкал/час температурный график 95/70, схема теплоснабжения - двухтрубная и однотрубная.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rPr>
          <w:color w:val="000000"/>
        </w:rPr>
      </w:pPr>
      <w:r>
        <w:rPr>
          <w:color w:val="000000"/>
        </w:rPr>
        <w:t>Таблица № 21 -Характеристика теплотрасс</w:t>
      </w:r>
    </w:p>
    <w:p w:rsidR="00312587" w:rsidRDefault="00312587">
      <w:pPr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885"/>
        <w:gridCol w:w="660"/>
        <w:gridCol w:w="1155"/>
        <w:gridCol w:w="660"/>
        <w:gridCol w:w="660"/>
        <w:gridCol w:w="915"/>
        <w:gridCol w:w="780"/>
      </w:tblGrid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Место подключения, способ прокладки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диаметр, мм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длина, м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коэффициент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tп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tо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прокладки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Потери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(Гкал/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год)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Котельная «Мирная»  с. Птичник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159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43,0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1970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22,66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133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256,5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1970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90,12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114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54,1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1970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12,67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34,8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1970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5,40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284,8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1970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32,52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87,9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1970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3,60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Надземная на открытом воздухе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87,0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64.66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1970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13,50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848,1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180,49 </w:t>
            </w:r>
          </w:p>
        </w:tc>
      </w:tr>
    </w:tbl>
    <w:p w:rsidR="00312587" w:rsidRDefault="00312587">
      <w:pPr>
        <w:ind w:firstLine="225"/>
        <w:jc w:val="both"/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885"/>
        <w:gridCol w:w="660"/>
        <w:gridCol w:w="555"/>
        <w:gridCol w:w="660"/>
        <w:gridCol w:w="660"/>
        <w:gridCol w:w="660"/>
        <w:gridCol w:w="780"/>
      </w:tblGrid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«Гаражная» с. Птичник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159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686,4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2006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555,98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221,2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2006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116,58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431,7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2006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101,12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44,5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2006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5,08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133,5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2006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5,47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Надземная на открытом воздухе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159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191,0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2006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100,66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Надземная на открытом воздухе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64,5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2006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15,11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Надземная на открытом воздухе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30,0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64.66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2006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3,43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Надземная на открытом воздухе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63,0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1979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2,58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906,02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«БДРСУ» с. Птичник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119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318,5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1985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74,61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69,0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1985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7,88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42,4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1985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1,74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Подземная в непроходных каналах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13,9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1985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0,53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Надземная на открытом воздухе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119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143,6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1985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33,64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Надземная на открытом воздухе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130,8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1985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20,30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Надземная на открытом воздухе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3,0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1985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0,47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Надземная на открытом воздухе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11,0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64.66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1985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1,26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Надземная на открытом воздухе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35,4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53,51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1985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1,45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141,86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«Кирга» с. Кирга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Надземная на открытом воздухе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278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64,66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53.51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1988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133,24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133,24 </w:t>
            </w:r>
          </w:p>
        </w:tc>
      </w:tr>
    </w:tbl>
    <w:p w:rsidR="00312587" w:rsidRDefault="00312587">
      <w:pPr>
        <w:rPr>
          <w:color w:val="000000"/>
        </w:rPr>
      </w:pPr>
      <w:r>
        <w:rPr>
          <w:color w:val="000000"/>
        </w:rPr>
        <w:t xml:space="preserve">          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3.4. Расчетно-нормативный баланс тепловой энергии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Все тепловые сети подключены к собственным источникам тепловой энергии. Годовые тепловые потери всех тепловых сетей составляют 1181,12 Гкал/год. Согласно Технического задания, расчет величины фактических потерь тепла производится в соответствии с «Методикой определения фактических потерь тепловой энергии через тепловую изоляцию трубопроводов водяных тепловых сетей систем централизованного теплоснабжения», утвержденной Департаментом государственного энергетического надзора Министерства энергетики Российской </w:t>
      </w:r>
      <w:r>
        <w:rPr>
          <w:color w:val="000000"/>
        </w:rPr>
        <w:lastRenderedPageBreak/>
        <w:t xml:space="preserve">Федерации 20.02.2004 г. 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Данная методика позволяет определить потери тепловой энергии для всей тепловой сети, подключенной к единому источнику тепловой энергии. Определение фактических потерь тепловой энергии по отдельным участкам тепловой сети не проводится. 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Определение потерь тепловой энергии по данной методике предполагает наличие аттестованных узлов учета тепловой энергии на источнике тепловой энергии и у потребителей тепловой энергии. Количество потребителей, оснащенных приборами учета, должно быть не менее 20 % от общего количества потребителей данной тепловой сети. 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Теплом от котельной снабжаются объекты социальной сферы и население.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Индивидуальные жилые дома отапливаются от внутридомовых источников тепла - печей. Основными видами топлива для них являются дрова и уголь.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rPr>
          <w:color w:val="000000"/>
        </w:rPr>
      </w:pPr>
      <w:r>
        <w:rPr>
          <w:color w:val="000000"/>
        </w:rPr>
        <w:t>Таблица №4 - технические характеристики теплоснабжающих организаций</w:t>
      </w:r>
    </w:p>
    <w:p w:rsidR="00312587" w:rsidRDefault="00312587">
      <w:pPr>
        <w:rPr>
          <w:color w:val="00000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5"/>
        <w:gridCol w:w="1560"/>
        <w:gridCol w:w="1020"/>
        <w:gridCol w:w="1005"/>
        <w:gridCol w:w="930"/>
        <w:gridCol w:w="1020"/>
        <w:gridCol w:w="885"/>
      </w:tblGrid>
      <w:tr w:rsidR="0031258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Котельные 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«Мирная»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с. Птичник 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«Гаражная с. Птичник 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«БДРСУ»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с. Птичник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2013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2013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2013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Выраб.год(факт)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 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14 349,38 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5 467,65 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5 431,67 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3 196,69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Собств. Нужды 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1 385,40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499,91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500,60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341,84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9,63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9,14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9,22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10,69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Отпуск в сеть 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12 963,98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4 967,74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4 931,07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2 854,85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Потери тепла 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1 740,18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390,49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779,06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435,63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%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13,42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7,86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15,80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15,26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протяженность тепловых сетей 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км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4 842,20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796,40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2 892,80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897,00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Полезный отпуск в т.ч.: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11 223,80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4 577,25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4 152,00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2 419,22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Удельный расход топлива 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тут/Гкал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0,220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0,221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0,215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0,263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условное топливо 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тут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2 969,34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1 096,88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1 058,21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749,97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Натуральное топливо всего в т.ч.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тонн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7 290,19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2 803,30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2 539,40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1 799,72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натуральное топливо 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тонн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7 290,19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2 803,30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2 539,40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1 799,72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потери топлива в количестве 1%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тонн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Низш. тепл. сгорания 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ккал/кг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2 917,00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2 917,00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2 917,00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2 917,00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Калорийный эквивалент 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0,417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0,417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0,417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0,417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Уголь, марка, разрез 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БР Райчих.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БР Райчих.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БР Райчих.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БР Райчих.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 воды 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м(3)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3 480,26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849,01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1 941,36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618,99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удельный расход воды 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м(3)/Гкал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0,24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0,16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0,36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0,19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 электроэнергии 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кВтч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422 261,81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148 485,39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113 634,21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160 127,05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удельный расход электроэнергии 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кВт/Гкал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29,96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27,16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20,92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50,09 </w:t>
            </w:r>
          </w:p>
        </w:tc>
      </w:tr>
    </w:tbl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Часть 1. Источники тепловой энергии </w:t>
      </w:r>
    </w:p>
    <w:p w:rsidR="00312587" w:rsidRDefault="00312587">
      <w:pPr>
        <w:rPr>
          <w:color w:val="000000"/>
        </w:rPr>
      </w:pPr>
    </w:p>
    <w:p w:rsidR="00312587" w:rsidRDefault="00312587">
      <w:pPr>
        <w:rPr>
          <w:color w:val="000000"/>
        </w:rPr>
      </w:pPr>
      <w:r>
        <w:rPr>
          <w:color w:val="000000"/>
        </w:rPr>
        <w:t>Таблица №5- Общее описание источников теплоснабжения</w:t>
      </w:r>
    </w:p>
    <w:p w:rsidR="00312587" w:rsidRDefault="00312587">
      <w:pPr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185"/>
        <w:gridCol w:w="600"/>
        <w:gridCol w:w="1305"/>
        <w:gridCol w:w="1095"/>
        <w:gridCol w:w="1200"/>
        <w:gridCol w:w="1095"/>
        <w:gridCol w:w="870"/>
      </w:tblGrid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Марка котла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Дата ввода котла в </w:t>
            </w:r>
          </w:p>
          <w:p w:rsidR="00312587" w:rsidRDefault="003125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эксплуатацию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КПД котла , в %, </w:t>
            </w:r>
          </w:p>
          <w:p w:rsidR="00312587" w:rsidRDefault="003125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 учетом износа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Установленная </w:t>
            </w:r>
          </w:p>
          <w:p w:rsidR="00312587" w:rsidRDefault="003125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мощность </w:t>
            </w:r>
          </w:p>
          <w:p w:rsidR="00312587" w:rsidRDefault="003125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котла (Гкал/час)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Фактическая</w:t>
            </w:r>
          </w:p>
          <w:p w:rsidR="00312587" w:rsidRDefault="00312587">
            <w:pPr>
              <w:ind w:firstLine="4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мощн. котла </w:t>
            </w:r>
          </w:p>
          <w:p w:rsidR="00312587" w:rsidRDefault="00312587">
            <w:pPr>
              <w:ind w:firstLine="4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 учетом износа, </w:t>
            </w:r>
          </w:p>
          <w:p w:rsidR="00312587" w:rsidRDefault="00312587">
            <w:pPr>
              <w:ind w:firstLine="4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Гкал/час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ind w:firstLine="45"/>
              <w:jc w:val="both"/>
              <w:rPr>
                <w:color w:val="000000"/>
              </w:rPr>
            </w:pPr>
            <w:r>
              <w:rPr>
                <w:color w:val="000000"/>
              </w:rPr>
              <w:t>Кол-во отработанных</w:t>
            </w:r>
          </w:p>
          <w:p w:rsidR="00312587" w:rsidRDefault="00312587">
            <w:pPr>
              <w:ind w:firstLine="45"/>
              <w:jc w:val="both"/>
              <w:rPr>
                <w:color w:val="000000"/>
              </w:rPr>
            </w:pPr>
            <w:r>
              <w:rPr>
                <w:color w:val="000000"/>
              </w:rPr>
              <w:t>часов в год</w:t>
            </w:r>
          </w:p>
          <w:p w:rsidR="00312587" w:rsidRDefault="00312587">
            <w:pPr>
              <w:ind w:firstLine="45"/>
              <w:jc w:val="both"/>
              <w:rPr>
                <w:color w:val="000000"/>
              </w:rPr>
            </w:pPr>
            <w:r>
              <w:rPr>
                <w:color w:val="000000"/>
              </w:rPr>
              <w:t>в зависимости от</w:t>
            </w:r>
          </w:p>
          <w:p w:rsidR="00312587" w:rsidRDefault="00312587">
            <w:pPr>
              <w:ind w:firstLine="4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выработки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ind w:firstLine="45"/>
              <w:jc w:val="both"/>
              <w:rPr>
                <w:color w:val="000000"/>
              </w:rPr>
            </w:pPr>
            <w:r>
              <w:rPr>
                <w:color w:val="000000"/>
              </w:rPr>
              <w:t>Фактическая</w:t>
            </w:r>
          </w:p>
          <w:p w:rsidR="00312587" w:rsidRDefault="00312587">
            <w:pPr>
              <w:ind w:firstLine="4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нагрузка (Гкал в год)   </w:t>
            </w:r>
          </w:p>
          <w:p w:rsidR="00312587" w:rsidRDefault="00312587">
            <w:pPr>
              <w:ind w:firstLine="4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зависимости </w:t>
            </w:r>
          </w:p>
          <w:p w:rsidR="00312587" w:rsidRDefault="00312587">
            <w:pPr>
              <w:ind w:firstLine="4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lastRenderedPageBreak/>
              <w:t xml:space="preserve">выработки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ind w:firstLine="45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Удельный расход</w:t>
            </w:r>
          </w:p>
          <w:p w:rsidR="00312587" w:rsidRDefault="00312587">
            <w:pPr>
              <w:ind w:firstLine="4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условного  </w:t>
            </w:r>
          </w:p>
          <w:p w:rsidR="00312587" w:rsidRDefault="00312587">
            <w:pPr>
              <w:ind w:firstLine="45"/>
              <w:jc w:val="both"/>
              <w:rPr>
                <w:color w:val="000000"/>
              </w:rPr>
            </w:pPr>
            <w:r>
              <w:rPr>
                <w:color w:val="000000"/>
              </w:rPr>
              <w:t>топлива, т у.т. на</w:t>
            </w:r>
          </w:p>
          <w:p w:rsidR="00312587" w:rsidRDefault="00312587">
            <w:pPr>
              <w:ind w:firstLine="4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Гкал </w:t>
            </w:r>
          </w:p>
        </w:tc>
      </w:tr>
    </w:tbl>
    <w:p w:rsidR="00312587" w:rsidRDefault="00312587">
      <w:pPr>
        <w:rPr>
          <w:color w:val="000000"/>
        </w:rPr>
      </w:pPr>
    </w:p>
    <w:p w:rsidR="00312587" w:rsidRDefault="00312587">
      <w:pPr>
        <w:rPr>
          <w:color w:val="000000"/>
        </w:rPr>
      </w:pPr>
      <w:r>
        <w:rPr>
          <w:color w:val="000000"/>
        </w:rPr>
        <w:t>Котельная «Мирная» с. Птичник</w:t>
      </w:r>
    </w:p>
    <w:p w:rsidR="00312587" w:rsidRDefault="00312587">
      <w:pPr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0"/>
        <w:gridCol w:w="630"/>
        <w:gridCol w:w="435"/>
        <w:gridCol w:w="705"/>
        <w:gridCol w:w="705"/>
        <w:gridCol w:w="705"/>
        <w:gridCol w:w="780"/>
        <w:gridCol w:w="705"/>
      </w:tblGrid>
      <w:tr w:rsidR="0031258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КВ-0,63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2010 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0,63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0,63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5256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3 311,28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0,210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КВ-0,63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2010 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0,63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0,63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5256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1 270,08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0,210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КВ-0,63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2010 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0,63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0,63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3624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1 058,40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0,210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КВ-0,63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2010 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0,63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0,63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0,210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8 952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5 639,76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</w:tbl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312587" w:rsidRDefault="00312587">
      <w:pPr>
        <w:rPr>
          <w:color w:val="000000"/>
        </w:rPr>
      </w:pPr>
      <w:r>
        <w:rPr>
          <w:color w:val="000000"/>
        </w:rPr>
        <w:t>Котельная «Гаражная» с. Птичник</w:t>
      </w:r>
    </w:p>
    <w:p w:rsidR="00312587" w:rsidRDefault="00312587">
      <w:pPr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"/>
        <w:gridCol w:w="405"/>
        <w:gridCol w:w="660"/>
        <w:gridCol w:w="690"/>
        <w:gridCol w:w="675"/>
        <w:gridCol w:w="675"/>
        <w:gridCol w:w="690"/>
      </w:tblGrid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КВрГ-0,8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2006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0,792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5256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2365,94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0,192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КВрГ-0,8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2013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5256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4288,03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0,192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КВрГ-0,8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2006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0,792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3624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1 102,66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0,192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2,40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2,384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9 792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7 756,62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Котельная «БДРСУ» с. Птичник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КВм-0,63К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1992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0,457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0,443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5256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2 327,45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0,246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КВм-0,63К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1992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0,457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0,443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3624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722,68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0,246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КВм-0,63К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1992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0,457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0,443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2160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425,10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0,246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1,371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1,299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7 848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3 475,23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</w:tbl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312587" w:rsidRDefault="00312587">
      <w:pPr>
        <w:rPr>
          <w:color w:val="000000"/>
        </w:rPr>
      </w:pPr>
      <w:r>
        <w:rPr>
          <w:color w:val="000000"/>
        </w:rPr>
        <w:t>Таблица № 6 - показатели источников тепловой энергии</w:t>
      </w:r>
    </w:p>
    <w:p w:rsidR="00312587" w:rsidRDefault="00312587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730"/>
        <w:gridCol w:w="2535"/>
      </w:tblGrid>
      <w:tr w:rsidR="00312587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Показатели 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Значения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Вид основного и резервного топлива 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-каменный уголь, сгорания 2917 ккал/кг;</w:t>
            </w:r>
          </w:p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- резервное топливо отсутствует.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а) структура основного оборудования в котельных</w:t>
            </w:r>
          </w:p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таблица №5.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б) параметры установленной тепловой мощности теплофикационного оборудования и теплофикационной установки;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-Установленная тепловая мощность 6,573 Гкал/ч.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в) ограничения тепловой мощности и параметры располагаемой тепловой мощности;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-Располагаемая тепловая мощность 6,455 Гкал/ч;</w:t>
            </w:r>
          </w:p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-подключенная нагрузка  3,608 Гкал/ч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г) объем потребления тепловой энергии (мощности) и теплоносителя</w:t>
            </w:r>
          </w:p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на собственные и хозяйственные нужды и параметры тепловой мощности нетто;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-Расход тепловой энергии на собственные нужды котельной 0,040 Гкал/ч.</w:t>
            </w:r>
          </w:p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-Тепловая мощность нетто 3,568 Гкал/ч.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д) срок ввода в эксплуатацию теплофикационного оборудования, год последнего освидетельствования при допуске к эксплуатации после ремонтов, год продления ресурса и мероприятия по продлению ресурса;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-Год ввода в эксплуатацию 1988-2013гг.</w:t>
            </w:r>
          </w:p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-дата последнего освидетельствования  2014 г.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е) схемы выдачи тепловой мощности, структура теплофикационных установок (если источник тепловой энергии - источник комбинированной выработки тепловой и электрической энергии);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-Источник комбинированной выработки тепловой и электрической энергии отсутствует.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ж) способ регулирования отпуска тепловой энергии от источников тепловой энергии с обоснованием выбора графика изменения температур теплоносителя;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- Способ регулирования отпуска тепловой энергии качественный; </w:t>
            </w:r>
          </w:p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- выбор температурного графика обусловлен наличием только отопительной нагрузки и непосредственным присоединением абонентов к тепловым сетям.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з) среднегодовая загрузка оборудования;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-Среднегодовая загрузка оборудования составляет 54,9%.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и) способы учета тепла, отпущенного в тепловые сети;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-Способ учета тепловой энергии - расчетный.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к) статистика отказов и восстановлений оборудования источников тепловой энергии;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-Средняя частота отказов и восстановлений оборудования отсутствует.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л) предписания надзорных органов по запрещению дальнейшей эксплуатации источников тепловой энергии.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-Предписания надзорных органов по запрещению дальнейшей эксплуатации отсутствуют.</w:t>
            </w:r>
          </w:p>
        </w:tc>
      </w:tr>
    </w:tbl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Измерительная часть по котлу №2 котельной «Гаражная» 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с. Птичник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Объект контроля: Котельная  с. Птичник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Режим работы: Сезонный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Марка и номер котлоагрегата КВрГ-0,8 №2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Вид сжигаемого топлива  каменный уголь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Температура наружного воздуха  0С -5 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Низшая теплота сгорания топлива  2917  ккал/кг 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Время проведения измерения (местное) 14:30 03.03.2014г.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Газоанализатор: ДАГ-16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Заводской номер ИГНД.413.423.001 ИЭ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О2  от 0 до20,9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СО  0-30000 ррm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NO 0-2000 ррm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SO2  0-4000 ррm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NO2 0-100_ ррm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Температура воздуха  -20 до +60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Дифференциальное давление -20 до +20 гПа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Контактный термометр:  МЭС - 200А 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-40 до +85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Погрешность ±0,5°С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Разрешение     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Инфракрасный термометр: тепловизор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Тип оборудования: Fluke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Заводской номер Ti 25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Поле зрения 23°х17° 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Пространственное разрешение 2,5мрад 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Диафрагменное число 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Тепловая чувствительность / NETD 0,1°С при 30°С (100мК)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Тип детектора 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Спектральный диапазон от 7,5 мкм до 14 мкм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ИК-разрешение 640х480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Температурный диапазон -20°С  до 350°С 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Точность ±2°С или 2%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Программное обеспечение Smart View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Расходомер портативный:  ультрозвуковой расходомер с накладными датчиками Panametriks PT878 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Диапазон измерений расходов 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Диапазон измерений скоростей  от 0,3 до 12,2 м/с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Диапазон температур стенки трубы -200 до -260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Погрешность 1%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Разрешение ЖК  дисплей 240Ч200 пикселей с подсветкой    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Допустимая толщина стенки трубы  от 1,3 до 76,2 мм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rPr>
          <w:color w:val="000000"/>
        </w:rPr>
      </w:pPr>
      <w:r>
        <w:rPr>
          <w:color w:val="000000"/>
        </w:rPr>
        <w:t>Таблица № 7- Замеры по работающему котлоагрегату</w:t>
      </w:r>
    </w:p>
    <w:p w:rsidR="00312587" w:rsidRDefault="00312587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25"/>
        <w:gridCol w:w="660"/>
        <w:gridCol w:w="510"/>
        <w:gridCol w:w="990"/>
        <w:gridCol w:w="1050"/>
        <w:gridCol w:w="1125"/>
      </w:tblGrid>
      <w:tr w:rsidR="00312587">
        <w:tblPrEx>
          <w:tblCellMar>
            <w:top w:w="0" w:type="dxa"/>
            <w:bottom w:w="0" w:type="dxa"/>
          </w:tblCellMar>
        </w:tblPrEx>
        <w:tc>
          <w:tcPr>
            <w:tcW w:w="2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Марка и номер котлоагрегата </w:t>
            </w:r>
          </w:p>
        </w:tc>
        <w:tc>
          <w:tcPr>
            <w:tcW w:w="36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КВрГ-0,8 №2 2013 г.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Вид топлива </w:t>
            </w:r>
          </w:p>
        </w:tc>
        <w:tc>
          <w:tcPr>
            <w:tcW w:w="36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Уголь каменный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измерений </w:t>
            </w:r>
          </w:p>
        </w:tc>
        <w:tc>
          <w:tcPr>
            <w:tcW w:w="36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03.03.2014г.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Температура наружного воздуха, (о)С </w:t>
            </w:r>
          </w:p>
        </w:tc>
        <w:tc>
          <w:tcPr>
            <w:tcW w:w="36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- 4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Низшая теплота сгорания топлива, ккал/м(3 )(кг)</w:t>
            </w:r>
          </w:p>
        </w:tc>
        <w:tc>
          <w:tcPr>
            <w:tcW w:w="36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2917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Размерность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Показатель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Примечание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Теплопроизводительность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Q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 топлива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Bт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м3/ч (кг/ч)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316,3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 воды через котел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Gк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м3/ч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61,46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Давление топлива на горелке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Pт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кгс/м2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Разрежение в топке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Нт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кПа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Тяга в топке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Sт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кПа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0,23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Температура воздуха,</w:t>
            </w:r>
          </w:p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подаваемого на горение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tх.в.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Температура уходящих газов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tух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163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66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Состав уходящих газов: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углекислый газ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ррм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кислород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ррм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в) окись углерода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ррм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121,8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г) оксид азота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NOx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ррм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94,8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д) оксид серы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ррм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712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Коэффициент избытка воздуха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1,3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66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Потери тепла: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а)  с уходящими газами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q2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б)  от химического недожога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q3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в) от неполноты горения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q4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г)  в окружающую среду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q5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6,2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КПД котла 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74,8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</w:tbl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312587" w:rsidRDefault="00312587">
      <w:pPr>
        <w:jc w:val="center"/>
        <w:rPr>
          <w:color w:val="000000"/>
        </w:rPr>
      </w:pP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>ГРАФИК</w:t>
      </w: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>зависимости температуры теплоносителя от среднесуточной температуры наружного воздуха для котельной</w:t>
      </w:r>
    </w:p>
    <w:p w:rsidR="00312587" w:rsidRDefault="00312587">
      <w:pPr>
        <w:jc w:val="center"/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  <w:gridCol w:w="780"/>
        <w:gridCol w:w="1275"/>
        <w:gridCol w:w="825"/>
        <w:gridCol w:w="765"/>
        <w:gridCol w:w="1125"/>
      </w:tblGrid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Температура наружного воздуха,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Тнв 0С </w:t>
            </w:r>
          </w:p>
        </w:tc>
        <w:tc>
          <w:tcPr>
            <w:tcW w:w="28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Температура воды в подающей линии,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Тп0С 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Температура воды в обратной линии, То0С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Средняя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Минималь-ная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Максима-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льная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Средняя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Максима-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льная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Температурный график 95 - 70 0 С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-2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-3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-4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-5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-6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-7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-8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-9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-10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-11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-12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-13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-14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-15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-16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84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-17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-18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87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84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-19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-20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87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-21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89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-22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-23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 </w:t>
            </w:r>
          </w:p>
        </w:tc>
      </w:tr>
    </w:tbl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Часть 2. Зоны действия системы теплоснабжения 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На территории Птичнинского сельского поселения действует четыре источника централизованного теплоснабжения. Описание зоны действия источника теплоснабжения с указанием адресной привязки и перечнем подключенных объектов приведено в табл. № 8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"Зона действия системы теплоснабжения" - территория поселения, границы которой устанавливаются по наиболее удаленным точкам подключения потребителей к тепловым сетям, входящим в систему теплоснабжения.</w:t>
      </w:r>
    </w:p>
    <w:p w:rsidR="00312587" w:rsidRDefault="00312587">
      <w:pPr>
        <w:rPr>
          <w:color w:val="000000"/>
        </w:rPr>
      </w:pPr>
    </w:p>
    <w:p w:rsidR="00312587" w:rsidRDefault="00312587">
      <w:pPr>
        <w:rPr>
          <w:color w:val="000000"/>
        </w:rPr>
      </w:pPr>
      <w:r>
        <w:rPr>
          <w:color w:val="000000"/>
        </w:rPr>
        <w:t>Таблица № 8- Зоны источников теплоснабжения</w:t>
      </w:r>
    </w:p>
    <w:p w:rsidR="00312587" w:rsidRDefault="00312587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5"/>
        <w:gridCol w:w="1815"/>
        <w:gridCol w:w="1695"/>
      </w:tblGrid>
      <w:tr w:rsidR="00312587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Теплоснабжающая организация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источника теплоснабжения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Зона действия источника теплоснабжения (м)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«Птичник ЖКХ»</w:t>
            </w:r>
          </w:p>
          <w:p w:rsidR="00312587" w:rsidRDefault="00312587">
            <w:pPr>
              <w:jc w:val="center"/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«Мирная»  с. Птичник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320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«Птичник ЖКХ»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«Гаражная»  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Птичник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716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«Птичник ЖКХ»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«БДРСУ»  с. Птичник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356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«Валдгейм- Тепло»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  с. Кирга 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278 </w:t>
            </w:r>
          </w:p>
        </w:tc>
      </w:tr>
    </w:tbl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 число потребителей тепловой энергии, отапливаемых котельной, входят социально значимые учреждения:  школы, больница, жилые дома, администрация, дом культуры, водоочистные сооружения и др. 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>Часть 3. Тепловые нагрузки потребителей тепловой энергии, групп потребителей тепловой энергии в зонах действия источников тепловой энергии</w:t>
      </w:r>
    </w:p>
    <w:p w:rsidR="00312587" w:rsidRDefault="00312587">
      <w:pPr>
        <w:jc w:val="center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Потребление тепловой энергии при расчетных температурах наружного воздуха может быть оценено на основе анализа тепловых нагрузок потребителей, установленных в договорах теплоснабжения, договорах на поддержание резервной мощности, в долгосрочных договорах теплоснабжения, цена которых определяется по </w:t>
      </w:r>
      <w:r>
        <w:rPr>
          <w:color w:val="000000"/>
        </w:rPr>
        <w:lastRenderedPageBreak/>
        <w:t>соглашению сторон, и долгосрочных договорах теплоснабжения, в отношении которых установлен долгосрочный тариф, с разбивкой тепловых нагрузок на максимальное потребление тепловой энергии на отопление, вентиляцию, горячее водоснабжение и технологические нужды. Расчет тепловых нагрузок по источникам тепловой энергии Птичнинского сельского поселения приведен в Приложении 2.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Результаты тепловых нагрузок по источникам тепловой энергии сведены в табл. 9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rPr>
          <w:color w:val="000000"/>
        </w:rPr>
      </w:pPr>
      <w:r>
        <w:rPr>
          <w:color w:val="000000"/>
        </w:rPr>
        <w:t>Таблица № 9 Структура отпуска тепловой энергии</w:t>
      </w:r>
    </w:p>
    <w:p w:rsidR="00312587" w:rsidRDefault="00312587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"/>
        <w:gridCol w:w="120"/>
        <w:gridCol w:w="105"/>
        <w:gridCol w:w="2310"/>
        <w:gridCol w:w="1305"/>
        <w:gridCol w:w="1290"/>
        <w:gridCol w:w="15"/>
        <w:gridCol w:w="240"/>
        <w:gridCol w:w="230"/>
        <w:gridCol w:w="615"/>
        <w:gridCol w:w="15"/>
        <w:gridCol w:w="1290"/>
        <w:gridCol w:w="15"/>
      </w:tblGrid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п/п 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 объекта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температура внутри помещения 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(м(3))Объем здания по наружному обмеру </w:t>
            </w:r>
          </w:p>
        </w:tc>
        <w:tc>
          <w:tcPr>
            <w:tcW w:w="109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постройки 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тепловая энергия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ВСЕГО, Гкал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95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«Мирная»  с. Птичник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0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фонд (население)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Мирная, 1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4404 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1 975 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318,63  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Мирная, 2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4388 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1 975 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289,01  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1.3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Мирная, 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4526 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1 974 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308,98  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1.4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Мирная, 4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4379 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1 975 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309,87  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1.5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Мирная, 5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4473 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1 974 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317,97  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1.6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Мирная, 6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4412 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1 975 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297,27  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1.7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Мирная, 7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4394 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1 977 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296,93  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1.8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Мирная, 8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4186 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1 979   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283,87  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1.9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Мирная, 9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3261 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1 973 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233,45  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1.10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Мирная, 10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3422 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1 981 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290,50  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1.11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Мирная, 11/а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5126 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1 986 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372,88  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1.12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Мирная, 13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3177 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1 983 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241,51  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1.13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Мирная, 15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3317 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1 985 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249,69  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1.46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53460,0 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3811,0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95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Бюджетные потребители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2.1 </w:t>
            </w: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РОВД, Мирная, 11 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2386,5 </w:t>
            </w:r>
          </w:p>
        </w:tc>
        <w:tc>
          <w:tcPr>
            <w:tcW w:w="109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1982 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167,29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8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2.2 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РОВД, Мирная, 11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522,65 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1982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36,18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8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2.3 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РОВД, Мирная, 11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46,35 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1982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3,16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8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2.4 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УФПС ЕАО, Мирная, 2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4388 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1975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9,59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8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2.5 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Детский сад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6081 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1981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341,65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8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3.4 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13425 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557,88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8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5025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Прочие потребители 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557,88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3.1 </w:t>
            </w:r>
          </w:p>
        </w:tc>
        <w:tc>
          <w:tcPr>
            <w:tcW w:w="253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ЧП Железняков 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73 </w:t>
            </w:r>
          </w:p>
        </w:tc>
        <w:tc>
          <w:tcPr>
            <w:tcW w:w="109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1961 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3,65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3.2 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ЧП Рябова (м-н - Мирная, 8)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4186 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1960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15,59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3.3 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Аптека (Мирная, 2)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4388 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1960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11,39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3.4 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ЧП Рачева (Мирная, 6)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1004 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1960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50,31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3.5 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Бридер (м-н - Мирная, 7)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4394 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1960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19,63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3.6 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ЧП Гусейнова (пекарня-Мирная, 14)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334,42 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1984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16,31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3.7 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Атакишиев Р.М. кондит. цех. Ул.Мирная,10-а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619,12 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1981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28,84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14999,0 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145,72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по котельной «Мирная»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4514,16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95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«Гаражная»  с. Птичник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995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фонд (население)</w:t>
            </w:r>
          </w:p>
        </w:tc>
      </w:tr>
    </w:tbl>
    <w:p w:rsidR="00312587" w:rsidRDefault="00312587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"/>
        <w:gridCol w:w="2415"/>
        <w:gridCol w:w="420"/>
        <w:gridCol w:w="885"/>
        <w:gridCol w:w="705"/>
        <w:gridCol w:w="885"/>
      </w:tblGrid>
      <w:tr w:rsidR="0031258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Гаражный, 4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2798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1 938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179,09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Центральная, 17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1974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76,32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1.3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40 лет Победы, 1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22647,5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1 984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1 403,84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1.4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40 лет Победы, 2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2904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1 975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77,71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1.5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Молодежная, 3/2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156,5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2002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22,59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1.6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Молодежная, 5/1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2003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22,59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1.7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Молодежная, 7 (осн. строение)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188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2 004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31,37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1.8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Молодежная, 7 (жил. пристройка)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1.9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Молодежная,9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235,71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2 009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31,88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 (население):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29443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1845,40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потребители</w:t>
            </w:r>
            <w:r>
              <w:rPr>
                <w:color w:val="000000"/>
              </w:rPr>
              <w:t xml:space="preserve"> </w:t>
            </w:r>
          </w:p>
        </w:tc>
      </w:tr>
    </w:tbl>
    <w:p w:rsidR="00312587" w:rsidRDefault="00312587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"/>
        <w:gridCol w:w="2415"/>
        <w:gridCol w:w="420"/>
        <w:gridCol w:w="885"/>
        <w:gridCol w:w="705"/>
        <w:gridCol w:w="885"/>
      </w:tblGrid>
      <w:tr w:rsidR="0031258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2.1 </w:t>
            </w:r>
          </w:p>
        </w:tc>
        <w:tc>
          <w:tcPr>
            <w:tcW w:w="24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Дом Культуры (Переселенческая, 8)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2121,19 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1974 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108,80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2.2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ФАП (Переселенческая, 8б)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522,67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1974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33,18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2.3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(40 лет Победы, 2)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1193,7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1984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111,86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2.4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Библиотека (40 лет Победы, 2)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332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1984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26,86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2.5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(Корпус №1) ул. Центральная, 2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9935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567,06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2.6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(Корпус №2) ул. Центральная, 2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8190,4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463,33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2.7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Гараж-овощехранилище (МОУ СОШ ул.Центральная,2)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389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1989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28,49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 (бюджетные потребители):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22684,0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1339,59</w:t>
            </w:r>
            <w:r>
              <w:rPr>
                <w:color w:val="000000"/>
              </w:rPr>
              <w:t xml:space="preserve"> </w:t>
            </w:r>
          </w:p>
        </w:tc>
      </w:tr>
    </w:tbl>
    <w:p w:rsidR="00312587" w:rsidRDefault="00312587">
      <w:pPr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0"/>
        <w:gridCol w:w="2355"/>
        <w:gridCol w:w="420"/>
        <w:gridCol w:w="150"/>
        <w:gridCol w:w="885"/>
        <w:gridCol w:w="630"/>
        <w:gridCol w:w="195"/>
        <w:gridCol w:w="885"/>
      </w:tblGrid>
      <w:tr w:rsidR="00312587">
        <w:tblPrEx>
          <w:tblCellMar>
            <w:top w:w="0" w:type="dxa"/>
            <w:bottom w:w="0" w:type="dxa"/>
          </w:tblCellMar>
        </w:tblPrEx>
        <w:tc>
          <w:tcPr>
            <w:tcW w:w="60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Прочие потребители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3.1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ЧП Коломейцев (м-н) Центральная, 7 </w:t>
            </w:r>
          </w:p>
        </w:tc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327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1974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16,41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3.2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ЧП Петров - ЖЭУ </w:t>
            </w:r>
          </w:p>
        </w:tc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267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1974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18,21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3.3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ЧП Расулов (м-н "Эконом") ул.Центральная.7 </w:t>
            </w:r>
          </w:p>
        </w:tc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458,26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1984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23,00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3.4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ЧП Титов (м-н) 40 лет Победы, 1а </w:t>
            </w:r>
          </w:p>
        </w:tc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252,98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1984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12,69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3.5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МУП ЕЗ (40 лет Победы, 2) </w:t>
            </w:r>
          </w:p>
        </w:tc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584,7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1985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3.6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"Апрель" 40 лет Победы, 1 </w:t>
            </w:r>
          </w:p>
        </w:tc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2644,21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1984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132,84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 (прочие потребители):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203,15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 по котельной «Гаражная»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4534,59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3388,14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60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Котельная «БДРСУ»  с. Птичник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60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Жилой фонд (население)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Советская, 92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1927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1 965  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236,09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Советская, 94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5328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1 994  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385,10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1.3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Советская, 100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1300,95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1 960  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141,34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8556,5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762,52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60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потребители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Спортзал Мо "Биробиджанский район"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3184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1974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162,81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3184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162,81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60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Прочие потребители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2.1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Автодорпроект - управление Советская,96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839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1974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58,08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2.2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Автодорпроект - гараж Советская,96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2111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1974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153,11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2.3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Дороги+ - заправка (счетчик №2)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188,61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1984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16,79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2.4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Дороги+ - гараж (счетчик №2)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1950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1984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143,99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2.5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Дороги+ - мастерские ул.Советская (счетчик № </w:t>
            </w:r>
            <w:r>
              <w:rPr>
                <w:color w:val="000000"/>
              </w:rPr>
              <w:lastRenderedPageBreak/>
              <w:t>1)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15 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6760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1985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452,75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2.6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Дороги+ - мастерские (счетчик № 1)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2118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1984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140,58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2.7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Дороги+ - управление (счетчик № 1)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2158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1974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149,72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2.8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Дороги+ - бытовка (счетчик № 1)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404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1984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35,91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2.9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Дороги+ - гараж (счетчик №2)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3103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1984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181,14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2.10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Дороги+ - лаборатория (счетчик № 1)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792,12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1985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43,40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2.11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Дороги+ (счетчик - среднее за 3 года)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1984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2.12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ООО "Асфальтобетон" (административное)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921,5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1984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61,55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2.13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"Асфальтобетон" (бытовка)Советская. 123г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97,4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1985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8,63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2.14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"Асфальтобетон" (гараж) Советская. 123г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237,5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1984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17,48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1463,11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 по котельной «БДРСУ»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2388,44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60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Котельная «Мирная»  с. Птичник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3.1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ДК, Центральная, 13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1186,68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1964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5581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3.2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Библиотека, Центральная, 13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117,6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1964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6,14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3.3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82,32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1963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5,71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3.4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ФАП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94,8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1963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10,01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1481,4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77,67</w:t>
            </w:r>
            <w:r>
              <w:rPr>
                <w:color w:val="000000"/>
              </w:rPr>
              <w:t xml:space="preserve"> </w:t>
            </w:r>
          </w:p>
        </w:tc>
      </w:tr>
    </w:tbl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312587" w:rsidRDefault="00312587">
      <w:pPr>
        <w:jc w:val="center"/>
        <w:rPr>
          <w:color w:val="000000"/>
        </w:rPr>
      </w:pP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Часть 4. Балансы тепловой мощности и тепловой нагрузки в зонах действия источников тепловой энергии 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Балансы установленной, располагаемой тепловой мощности, тепловой мощности нетто и тепловой нагрузки, включающие все расчетные элементы.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rPr>
          <w:color w:val="000000"/>
        </w:rPr>
      </w:pPr>
      <w:r>
        <w:rPr>
          <w:color w:val="000000"/>
        </w:rPr>
        <w:t>Таблица №10 - Баланс тепловой мощности котельных</w:t>
      </w:r>
    </w:p>
    <w:p w:rsidR="00312587" w:rsidRDefault="00312587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0"/>
        <w:gridCol w:w="1020"/>
        <w:gridCol w:w="525"/>
        <w:gridCol w:w="855"/>
        <w:gridCol w:w="960"/>
        <w:gridCol w:w="975"/>
      </w:tblGrid>
      <w:tr w:rsidR="00312587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показателей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измерения </w:t>
            </w:r>
          </w:p>
        </w:tc>
        <w:tc>
          <w:tcPr>
            <w:tcW w:w="33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Периоды, год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  <w:p w:rsidR="00312587" w:rsidRDefault="00312587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2014- 2015</w:t>
            </w:r>
          </w:p>
          <w:p w:rsidR="00312587" w:rsidRDefault="0031258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2015-2020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2021-2028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Установленная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тепловая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мощность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Гкал/час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6,573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6,573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6,90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7,20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Располагаемая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тепловая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мощность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Гкал/час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6,455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6,455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6,824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7,121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Подключенная нагрузка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Гкал/час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3,608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3,608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3,480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3,880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Подключенная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нагрузка (нетто)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Гкал/час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3,568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3,568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3,415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3,841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Резерв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Гкал/час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2,847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2,847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3,344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3,280 </w:t>
            </w:r>
          </w:p>
        </w:tc>
      </w:tr>
    </w:tbl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Часть 5. Балансы теплоносителя 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Балансы производительности водоподготовительных установок теплоносителя для тепловых сетей в зонах действия систем теплоснабжения и источников тепловой энергии приведены в табл. 11.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rPr>
          <w:color w:val="000000"/>
        </w:rPr>
      </w:pPr>
      <w:r>
        <w:rPr>
          <w:color w:val="000000"/>
        </w:rPr>
        <w:t>Таблица №11 - Балансы теплоносителя</w:t>
      </w:r>
    </w:p>
    <w:p w:rsidR="00312587" w:rsidRDefault="00312587">
      <w:pPr>
        <w:rPr>
          <w:color w:val="000000"/>
        </w:rPr>
      </w:pPr>
      <w:r>
        <w:rPr>
          <w:color w:val="000000"/>
        </w:rPr>
        <w:lastRenderedPageBreak/>
        <w:t xml:space="preserve">    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5"/>
        <w:gridCol w:w="1290"/>
        <w:gridCol w:w="1365"/>
        <w:gridCol w:w="1350"/>
        <w:gridCol w:w="1395"/>
      </w:tblGrid>
      <w:tr w:rsidR="0031258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п/п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Установленная мощность, Гкал/ч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Подключенная нагрузка, Гкал/ч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Годовые затраты </w:t>
            </w:r>
          </w:p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и потери теплоносителя, </w:t>
            </w:r>
          </w:p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куб. м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«Мирная»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с. Птичник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2,52 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Гкал/час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1,616 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Гкал/час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812,03 м3/год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«Гаражная»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с. Птичник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2,4 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Гкал/час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1,146 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Гкал/час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1562,2 м3/год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«БДРСУ»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с. Птичник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1,371 Гкал/час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0,819 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Гкал/час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571,58 м3/год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6,291 Гкал/час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3,581Гкал/час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2945,81 м3/год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«Мирная»  с. Птичник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</w:tbl>
    <w:p w:rsidR="00312587" w:rsidRDefault="00312587">
      <w:pPr>
        <w:ind w:firstLine="225"/>
        <w:jc w:val="both"/>
        <w:rPr>
          <w:color w:val="00000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90"/>
        <w:gridCol w:w="1200"/>
        <w:gridCol w:w="2025"/>
        <w:gridCol w:w="1995"/>
        <w:gridCol w:w="2025"/>
        <w:gridCol w:w="2055"/>
        <w:gridCol w:w="240"/>
        <w:gridCol w:w="390"/>
      </w:tblGrid>
      <w:tr w:rsidR="00312587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1) Заполнение сетей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44,26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тепловых сетей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1,5*Vтс,м(3)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18,49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системы теплопотребления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полезный отпуск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 работы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удельный объем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Vсо м(3) 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4 514,16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5256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30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25,77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2) Промывка и опресовка системы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390" w:type="dxa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Vопр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49,31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2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3) Подпитка системы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воды на заполнение тепловых сетей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воды на заполнение сети горячего водоснабжения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 отпуска на отопление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 отпуска на горячее водоснабжение 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Vподп м(3) 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тепловых сетей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12,33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5256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161,99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системы теплопотребления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5256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4) Хозяйственно-питьевые нужды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Численность рабочих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душевых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Норма расхода воды чел.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Норма расхода воды на душ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коэффициент исп. 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 периода 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Qx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0,045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219 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217,91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Итого: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219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217,91</w:t>
            </w:r>
            <w:r>
              <w:rPr>
                <w:color w:val="000000"/>
              </w:rPr>
              <w:t xml:space="preserve"> </w:t>
            </w:r>
          </w:p>
        </w:tc>
      </w:tr>
    </w:tbl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312587" w:rsidRDefault="00312587">
      <w:pPr>
        <w:rPr>
          <w:color w:val="000000"/>
        </w:rPr>
      </w:pPr>
      <w:r>
        <w:rPr>
          <w:color w:val="000000"/>
        </w:rPr>
        <w:t xml:space="preserve">Котельная «Гаражная» с. Птичник </w:t>
      </w: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90"/>
        <w:gridCol w:w="15"/>
        <w:gridCol w:w="1200"/>
        <w:gridCol w:w="735"/>
        <w:gridCol w:w="1290"/>
        <w:gridCol w:w="1365"/>
        <w:gridCol w:w="660"/>
        <w:gridCol w:w="1665"/>
        <w:gridCol w:w="2025"/>
        <w:gridCol w:w="2055"/>
        <w:gridCol w:w="630"/>
      </w:tblGrid>
      <w:tr w:rsidR="00312587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1) Заполнение сетей </w:t>
            </w:r>
          </w:p>
        </w:tc>
        <w:tc>
          <w:tcPr>
            <w:tcW w:w="2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95,80 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тепловых сетей </w:t>
            </w:r>
          </w:p>
        </w:tc>
        <w:tc>
          <w:tcPr>
            <w:tcW w:w="1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1,5*Vтс,м(3) </w:t>
            </w:r>
          </w:p>
        </w:tc>
        <w:tc>
          <w:tcPr>
            <w:tcW w:w="2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35,86 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системы теплопотребления </w:t>
            </w:r>
          </w:p>
        </w:tc>
        <w:tc>
          <w:tcPr>
            <w:tcW w:w="1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полезный отпуск </w:t>
            </w:r>
          </w:p>
        </w:tc>
        <w:tc>
          <w:tcPr>
            <w:tcW w:w="2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 работы 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удельный объем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Vсо м(3) 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4 007,30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5256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30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25,77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2) Промывка и о прессовка системы </w:t>
            </w:r>
          </w:p>
        </w:tc>
        <w:tc>
          <w:tcPr>
            <w:tcW w:w="2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Vопр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95,64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3) Подпитка системы </w:t>
            </w:r>
          </w:p>
        </w:tc>
        <w:tc>
          <w:tcPr>
            <w:tcW w:w="2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воды на заполнение тепловых сетей </w:t>
            </w:r>
          </w:p>
        </w:tc>
        <w:tc>
          <w:tcPr>
            <w:tcW w:w="2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воды на заполнение сети горячего водоснабжения 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 отпуска на отопление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 отпуска на горячее водоснабжение 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Vподп м(3)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тепловых сетей </w:t>
            </w:r>
          </w:p>
        </w:tc>
        <w:tc>
          <w:tcPr>
            <w:tcW w:w="1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23,91 </w:t>
            </w:r>
          </w:p>
        </w:tc>
        <w:tc>
          <w:tcPr>
            <w:tcW w:w="2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24,7104 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5256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3144 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508,40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системы теплопотребления </w:t>
            </w:r>
          </w:p>
        </w:tc>
        <w:tc>
          <w:tcPr>
            <w:tcW w:w="1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5256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4) Хозяйственно-питьевые нужды </w:t>
            </w:r>
          </w:p>
        </w:tc>
        <w:tc>
          <w:tcPr>
            <w:tcW w:w="2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Численность рабочих </w:t>
            </w:r>
          </w:p>
        </w:tc>
        <w:tc>
          <w:tcPr>
            <w:tcW w:w="1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душевых </w:t>
            </w:r>
          </w:p>
        </w:tc>
        <w:tc>
          <w:tcPr>
            <w:tcW w:w="2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Норма расхода воды чел. 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Норма расхода воды на душ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коэффициент исп. 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 периода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Qx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0,045 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350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332,50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Итого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332,50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353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Котельная «БДРСУ»  с. Птичник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1) Заполнение сетей 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28,17 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тепловых сетей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1,5*Vтс,м(3) 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14,53 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системы теплопотребления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полезный отпуск 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 работы 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удельный объем </w:t>
            </w: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Vсо м(3) 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2 388,44 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5256 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13,63 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2) Промывка и опресовка системы 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Vопр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38,76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 xml:space="preserve">) Подпитка системы 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воды на заполнение тепловых сетей 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воды на заполнение сети горячего водоснабжения 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 отпуска на отопление </w:t>
            </w: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 отпуска на горячее водоснабжение 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Vподп м(3)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тепловых сетей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9,69 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5256 </w:t>
            </w: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127,32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системы теплопотребления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5256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1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4) Хозяйственно-питьевые нужды 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Численность рабочих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душевых 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Норма расхода воды чел. 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Норма расхода воды на душ </w:t>
            </w: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коэффициент исп. 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 периода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Qx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0,045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219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198,20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Итого: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198,20</w:t>
            </w:r>
            <w:r>
              <w:rPr>
                <w:color w:val="000000"/>
              </w:rPr>
              <w:t xml:space="preserve"> </w:t>
            </w:r>
          </w:p>
        </w:tc>
      </w:tr>
    </w:tbl>
    <w:p w:rsidR="00312587" w:rsidRDefault="00312587">
      <w:pPr>
        <w:jc w:val="center"/>
        <w:rPr>
          <w:color w:val="000000"/>
        </w:rPr>
      </w:pP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Часть 6. Топливные балансы источников тепловой энергии и система обеспечения топливом </w:t>
      </w:r>
    </w:p>
    <w:p w:rsidR="00312587" w:rsidRDefault="00312587">
      <w:pPr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312587" w:rsidRDefault="00312587">
      <w:pPr>
        <w:jc w:val="both"/>
        <w:rPr>
          <w:color w:val="000000"/>
        </w:rPr>
      </w:pPr>
      <w:r>
        <w:rPr>
          <w:color w:val="000000"/>
        </w:rPr>
        <w:t>Топливный баланс источников тепловой энергии с указанием видов и количества основного топлива приведен в табл.12.</w:t>
      </w:r>
    </w:p>
    <w:p w:rsidR="00312587" w:rsidRDefault="003125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12587" w:rsidRDefault="00312587">
      <w:pPr>
        <w:rPr>
          <w:color w:val="000000"/>
        </w:rPr>
      </w:pPr>
      <w:r>
        <w:rPr>
          <w:color w:val="000000"/>
        </w:rPr>
        <w:t>Таблица 12 - Топливный баланс источников тепловой энергии</w:t>
      </w:r>
    </w:p>
    <w:p w:rsidR="00312587" w:rsidRDefault="00312587">
      <w:pPr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1170"/>
        <w:gridCol w:w="915"/>
        <w:gridCol w:w="990"/>
        <w:gridCol w:w="1455"/>
        <w:gridCol w:w="1320"/>
        <w:gridCol w:w="855"/>
        <w:gridCol w:w="1335"/>
        <w:gridCol w:w="720"/>
        <w:gridCol w:w="675"/>
      </w:tblGrid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котельной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топлива, марка угля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Удельный расход тут топлива на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Гкал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Отпуск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Потребит елям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Низшая каллорийность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Каллорийный коэффициент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Условное топливо, тут.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натурального топлива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Потери 0,6%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ind w:firstLine="45"/>
              <w:jc w:val="both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ind w:firstLine="45"/>
              <w:jc w:val="both"/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«Мирная»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Птичник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2БР Бородинский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0,221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4511,07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2917,00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0,4167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1096,88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2803,30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16,820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2803,30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0,221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4511,07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2917,00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0,4167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1096,88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2803,30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16,820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2803,30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«Гаражная»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Птичник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2БР Бородинский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0,215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3633,66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2917,00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0,4167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1058,21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2539,4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15,23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2539,4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0,215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3633,66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2917,00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0,4167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1058,21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2539,4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15,23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2539,4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«БДРУ»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Птичник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2БР Бородинский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0,263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1847,45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2917,00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0,4167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749,92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1799,92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10,80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1799,92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0,263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1847,45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2917,00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0,4167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749,92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1799,92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10,80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1799,92 </w:t>
            </w:r>
          </w:p>
        </w:tc>
      </w:tr>
    </w:tbl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135"/>
        <w:jc w:val="both"/>
        <w:rPr>
          <w:color w:val="000000"/>
        </w:rPr>
      </w:pPr>
      <w:r>
        <w:rPr>
          <w:color w:val="000000"/>
        </w:rPr>
        <w:t xml:space="preserve">  Для контроля экономичности работы котельных и возможности сопоставления плановых показателей с отчетными, потребность в топливе и удельные расходы топлива представлены в расчете на выработку теплоты, отпускаемой с коллекторов котельной.</w:t>
      </w:r>
    </w:p>
    <w:p w:rsidR="00312587" w:rsidRDefault="00312587">
      <w:pPr>
        <w:ind w:firstLine="135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12587" w:rsidRDefault="00312587">
      <w:pPr>
        <w:rPr>
          <w:color w:val="000000"/>
        </w:rPr>
      </w:pPr>
      <w:r>
        <w:rPr>
          <w:color w:val="000000"/>
        </w:rPr>
        <w:t>Таблица 13 - Выработка и полезный отпуск</w:t>
      </w:r>
    </w:p>
    <w:p w:rsidR="00312587" w:rsidRDefault="00312587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1545"/>
        <w:gridCol w:w="900"/>
        <w:gridCol w:w="900"/>
        <w:gridCol w:w="1290"/>
        <w:gridCol w:w="1065"/>
        <w:gridCol w:w="15"/>
      </w:tblGrid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п/п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котельной </w:t>
            </w:r>
          </w:p>
        </w:tc>
        <w:tc>
          <w:tcPr>
            <w:tcW w:w="41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Полезный отпуск (Гкал)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</w:trPr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Полезный отпуск в сеть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Тепловые потери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Собственные нужды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Выработка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</w:trPr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«Мирная»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с. Птичник 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4 967,74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390,49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499,91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5 467,65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</w:trPr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2.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«Гаражная»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Птичник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4 931,07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779,06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500,60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5 431,67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</w:trPr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Котельная «БДРСУ» 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Птичник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2 854,85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435,63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341,84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3 196,69 </w:t>
            </w:r>
          </w:p>
        </w:tc>
      </w:tr>
      <w:tr w:rsidR="00312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</w:trPr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Итого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12 753,66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1 605,18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1 342,35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15 438,36</w:t>
            </w:r>
            <w:r>
              <w:rPr>
                <w:color w:val="000000"/>
              </w:rPr>
              <w:t xml:space="preserve"> </w:t>
            </w:r>
          </w:p>
        </w:tc>
      </w:tr>
    </w:tbl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312587" w:rsidRDefault="00312587">
      <w:pPr>
        <w:rPr>
          <w:color w:val="000000"/>
        </w:rPr>
      </w:pPr>
      <w:r>
        <w:rPr>
          <w:color w:val="000000"/>
        </w:rPr>
        <w:t>Таблица №14 - Структура потребления годовой тепловой энергии централизованного теплоснабжения</w:t>
      </w:r>
    </w:p>
    <w:p w:rsidR="00312587" w:rsidRDefault="00312587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60"/>
        <w:gridCol w:w="1200"/>
        <w:gridCol w:w="1500"/>
        <w:gridCol w:w="1500"/>
        <w:gridCol w:w="1485"/>
        <w:gridCol w:w="30"/>
        <w:gridCol w:w="750"/>
        <w:gridCol w:w="30"/>
      </w:tblGrid>
      <w:tr w:rsidR="00312587">
        <w:tblPrEx>
          <w:tblCellMar>
            <w:top w:w="0" w:type="dxa"/>
            <w:bottom w:w="0" w:type="dxa"/>
          </w:tblCellMar>
        </w:tblPrEx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 котельной </w:t>
            </w:r>
          </w:p>
        </w:tc>
        <w:tc>
          <w:tcPr>
            <w:tcW w:w="5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Отопление (Гкал) 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ГВС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Население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Бюджетные потребители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Прочие потребители 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Собственное производство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8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«Мирная»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Птичник </w:t>
            </w: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3 810,57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557,88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145,72 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8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«Гаражная»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Птичник </w:t>
            </w: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1 845,40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1 339,59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203,15 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679,92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8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 Котельная «БДРСУ»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Птичник </w:t>
            </w: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762,52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162,81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1 463,11 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8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6 418,49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2 060,28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1 811,98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679,92 </w:t>
            </w:r>
          </w:p>
        </w:tc>
      </w:tr>
    </w:tbl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312587" w:rsidRDefault="00312587">
      <w:pPr>
        <w:rPr>
          <w:color w:val="000000"/>
        </w:rPr>
      </w:pPr>
      <w:r>
        <w:rPr>
          <w:color w:val="000000"/>
        </w:rPr>
        <w:t>Рисунок 3 - Структура потребления годовой тепловой энергии централизованного теплоснабжения Птичнинского сельского поселения</w:t>
      </w:r>
    </w:p>
    <w:p w:rsidR="00312587" w:rsidRDefault="00312587">
      <w:pPr>
        <w:rPr>
          <w:color w:val="000000"/>
        </w:rPr>
      </w:pPr>
    </w:p>
    <w:p w:rsidR="00312587" w:rsidRDefault="007840E0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7696200" cy="454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587" w:rsidRDefault="00312587">
      <w:pPr>
        <w:rPr>
          <w:color w:val="000000"/>
        </w:rPr>
      </w:pPr>
    </w:p>
    <w:p w:rsidR="00312587" w:rsidRDefault="00312587">
      <w:pPr>
        <w:rPr>
          <w:color w:val="000000"/>
        </w:rPr>
      </w:pPr>
      <w:r>
        <w:rPr>
          <w:color w:val="000000"/>
        </w:rPr>
        <w:lastRenderedPageBreak/>
        <w:t xml:space="preserve">     </w:t>
      </w:r>
    </w:p>
    <w:p w:rsidR="00312587" w:rsidRDefault="00312587">
      <w:pPr>
        <w:rPr>
          <w:color w:val="000000"/>
        </w:rPr>
      </w:pP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>СХЕМА ТЕПЛОСНАБЖЕНИЯ</w:t>
      </w:r>
    </w:p>
    <w:p w:rsidR="00312587" w:rsidRDefault="00312587">
      <w:pPr>
        <w:jc w:val="center"/>
        <w:rPr>
          <w:color w:val="000000"/>
        </w:rPr>
      </w:pP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Раздел 1. Показатели перспективного спроса на тепловую энергии  (мощность) и теплоноситель в установленных границах территории поселения 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Радиус эффективного теплоснабжения - максимальное расстояние от тепло потребляющей установки до ближайшего источника тепловой энергии в системе теплоснабжения, при превышении которого подключение тепло 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Радиус эффективного теплоснабжение в равной зависит, как от удаленности теплового потребителя от источника теплоснабжения, так и от величины тепловой нагрузки потребителя.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Согласно проведенной оценке в радиус эффективного теплоснабжения котельных попадают участки застройки малоэтажного жилищного строительства, а также зданий общественного назначения  с. Птичник. Индивидуальный жилищный фонд  с. Птичник, подключать к централизованным сетям нецелесообразно, ввиду малой плотности распределения тепловой нагрузки и большой удаленностью от источника теплоснабжения. 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Общая централизованная нагрузка с учетом перспективы составит 3,480 Гкал/ч и 3,880 Гкал/ч, к 2020 и 2028 годам соответственно. Существующая котельная имеет резервные мощности, которые могут обеспечить тепловой энергией планируемую перспективу.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Раздел 2. Перспективные балансы тепловой мощности источников тепловой энергии и тепловой нагрузки потребителей 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Проектная производительность водоподготовительных установок котельной в  с. Птичник по одноступенчатой схеме - от 0,5 до 1,0 тонн в час. Фактическая нагрузка водоподготовительных установок составляет 0,783 т/час.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Основываясь на расчетах программного комплекса Zulu Thermo расход воды на утечки из: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подающего трубопровода - 0,075 т/ч;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обратного трубопровода - 0,075 т/ч;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систем теплопотребления - 0,175 т/ч.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В сумме утечки из теплопровода составляют 0,225 т/ч.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(типе прокладки, виде тепловой изоляции, диаметре и длине трубопроводов и т.п.) при среднегодовых условиях работы тепловой сети исходя из норм тепловых потерь. 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Таким образом, несмотря на увеличение потребности теплоносителя, на теплоснабжение  с. Птичник и производительность водоподготовительных установок существующих котельная удовлетворяет потребностям в теплоносителе в течение расчетного срока.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>Раздел 3. Предложения по строительству, реконструкции и техническому перевооружению источников тепловой энергии.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3.1 Предложения по новому строительству источников тепловой энергии, обеспечивающие перспективную тепловую нагрузку на вновь осваиваемых территориях поселения.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Учитывая, что в поселении не предусмотрено изменение схемы теплоснабжения, строительство новых источников тепловой энергии, обеспечивающие перспективную тепловую нагрузку не планируется.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3.2 Предложения по реконструкции источников тепловой энергии, обеспечивающие перспективную тепловую нагрузку в существующих и расширяемых зонах действия источников тепловой энергии, заключаются в установке новых котлов, увеличение мощности сетевых насосов, установку автоматики поддува и частотное управления сетевыми насосами.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3.3 Предложения по техническому перевооружению источников тепловой энергии с целью повышения эффективности работы систем теплоснабжения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rPr>
          <w:color w:val="000000"/>
        </w:rPr>
      </w:pPr>
      <w:r>
        <w:rPr>
          <w:color w:val="000000"/>
        </w:rPr>
        <w:t>Таблица 15 - Предложения по техническому перевооружению источников тепловой энергии</w:t>
      </w:r>
    </w:p>
    <w:p w:rsidR="00312587" w:rsidRDefault="00312587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1770"/>
        <w:gridCol w:w="3060"/>
      </w:tblGrid>
      <w:tr w:rsidR="0031258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 по реконструкции источников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Тепловой энергии </w:t>
            </w:r>
          </w:p>
        </w:tc>
        <w:tc>
          <w:tcPr>
            <w:tcW w:w="30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Цели реализации мероприятия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Комплексная реконструкция котельных</w:t>
            </w:r>
          </w:p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с частичной заменой основного и </w:t>
            </w:r>
            <w:r>
              <w:rPr>
                <w:color w:val="000000"/>
              </w:rPr>
              <w:lastRenderedPageBreak/>
              <w:t xml:space="preserve">вспомогательного оборудования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     Подключение многоквартирных  домов, а также  других потребителей.</w:t>
            </w:r>
          </w:p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2.     Снижение эксплуатационных затрат, повышение эксплуатационной </w:t>
            </w:r>
            <w:r>
              <w:rPr>
                <w:color w:val="000000"/>
              </w:rPr>
              <w:lastRenderedPageBreak/>
              <w:t>надежности оборудования котельных.</w:t>
            </w:r>
          </w:p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3. Снижение затрат на топливо, электрическую энергию.</w:t>
            </w:r>
          </w:p>
        </w:tc>
      </w:tr>
    </w:tbl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3.4 Меры по выводу из эксплуатации, консервации и демонтажу избыточных источников тепловой энергии, а также выработавших нормативный срок службы либо в случаях, когда продление срока службы технически невозможно или экономически нецелесообразно.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 перспективе рассматривается: 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1. Строительство индивидуальных встроенных котельных в зоне перспективной жилой индивидуальной застройки, ремонт существующих тепловых сетей.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2. Ремонт существующих тепловых сетей, подключение зоны перспективной застройки к централизованному теплоснабжению.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3. Перевод котельных на газ при прокладки газопровода из Сибири.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rPr>
          <w:color w:val="000000"/>
        </w:rPr>
      </w:pPr>
      <w:r>
        <w:rPr>
          <w:color w:val="000000"/>
        </w:rPr>
        <w:t>Таблица № 16 - Баланс тепловой мощности котельных</w:t>
      </w:r>
    </w:p>
    <w:p w:rsidR="00312587" w:rsidRDefault="00312587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40"/>
        <w:gridCol w:w="1050"/>
        <w:gridCol w:w="555"/>
        <w:gridCol w:w="915"/>
        <w:gridCol w:w="990"/>
        <w:gridCol w:w="1005"/>
      </w:tblGrid>
      <w:tr w:rsidR="0031258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показателей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измерения </w:t>
            </w:r>
          </w:p>
        </w:tc>
        <w:tc>
          <w:tcPr>
            <w:tcW w:w="34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Периоды, год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2013 </w:t>
            </w:r>
          </w:p>
          <w:p w:rsidR="00312587" w:rsidRDefault="00312587">
            <w:pPr>
              <w:rPr>
                <w:color w:val="000000"/>
              </w:rPr>
            </w:pPr>
          </w:p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2014- 2015 </w:t>
            </w:r>
          </w:p>
          <w:p w:rsidR="00312587" w:rsidRDefault="00312587">
            <w:pPr>
              <w:rPr>
                <w:color w:val="000000"/>
              </w:rPr>
            </w:pPr>
          </w:p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2015-2020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2021-2028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Установленная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тепловая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мощность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Гкал/час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6,573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6,573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6,90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7,20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Располагаемая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тепловая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мощность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Гкал/час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6,455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6,455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6,824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7,121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Подключенная нагрузка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Гкал/час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3,608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3,608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3,480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3,880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Подключенная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нагрузка (нетто)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Гкал/час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3,568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3,568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3,415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3,841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Резерв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Гкал/час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2,847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2,847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3,344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3,280 </w:t>
            </w:r>
          </w:p>
        </w:tc>
      </w:tr>
    </w:tbl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Централизация теплоснабжения индивидуального малоэтажного жилищного строительства экономически нецелесообразна, поскольку доля тепловых потерь в сетях в зоне ИЖС как правило сопоставима, а иногда и превышает полезно отпущенную тепловую энергию.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>Раздел 4. Предложения по строительству и реконструкции тепловых сетей</w:t>
      </w:r>
    </w:p>
    <w:p w:rsidR="00312587" w:rsidRDefault="00312587">
      <w:pPr>
        <w:jc w:val="center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Предполагается работа котельных на свои зоны теплоснабжения, а также индивидуальное теплоснабжение поселков и подключение многоквартирных домов. Котельные  работает на нужды  с. Птичник включая перспективных потребителей.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Первоочередной задачей является ремонт тепловых сетей отопления и подключение многоквартирных домов. Количество перекладываемых и новых трубопроводов в районах нового строительства в двухтрубном исполнении представлены в таблице 17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rPr>
          <w:color w:val="000000"/>
        </w:rPr>
      </w:pPr>
      <w:r>
        <w:rPr>
          <w:color w:val="000000"/>
        </w:rPr>
        <w:t>Таблица 17 - Мероприятия по реконструкции и капитальному строительству тепловых сетей.</w:t>
      </w:r>
    </w:p>
    <w:p w:rsidR="00312587" w:rsidRDefault="00312587">
      <w:pPr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605"/>
        <w:gridCol w:w="1140"/>
        <w:gridCol w:w="675"/>
        <w:gridCol w:w="1710"/>
      </w:tblGrid>
      <w:tr w:rsidR="00312587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строительства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Условный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диаметр, мм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Длина, м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Примечание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Новые и ремонтируемые участки до 2015 г.</w:t>
            </w:r>
          </w:p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Ремонт ветхих трубопроводов и подключение многоквартирных. домов.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Новые и ремонтируемые участки до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Строительство сетей в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районах перспективного строительства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Новые и ремонтируемые участки с 2020 г. до 2027 г.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сетей в районах перспективного строительства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новых и перекладываемых участков*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1700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</w:tbl>
    <w:p w:rsidR="00312587" w:rsidRDefault="00312587">
      <w:pPr>
        <w:ind w:firstLine="180"/>
        <w:jc w:val="both"/>
        <w:rPr>
          <w:color w:val="000000"/>
        </w:rPr>
      </w:pPr>
    </w:p>
    <w:p w:rsidR="00312587" w:rsidRDefault="00312587">
      <w:pPr>
        <w:ind w:firstLine="270"/>
        <w:jc w:val="both"/>
        <w:rPr>
          <w:color w:val="000000"/>
        </w:rPr>
      </w:pPr>
      <w:r>
        <w:rPr>
          <w:color w:val="000000"/>
        </w:rPr>
        <w:t>* - Суммарная длина тепловых сетей в двухтрубном исчислении.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Котельные работают на нужды поселков, включая перспективных потребителей при необходимой реконструкции. Первоочередной задачей является ремонт тепловых сетей отопления располагающихся в  с. Птичник.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Раздел 5. Перспективные топливные балансы 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Основным видом топлива для источников централизованного теплоснабжения в поселении является бурый уголь. Сведения о годовом потреблении основного топлива источниками и на перспективу представлены в таблице 19.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rPr>
          <w:color w:val="000000"/>
        </w:rPr>
      </w:pPr>
      <w:r>
        <w:rPr>
          <w:color w:val="000000"/>
        </w:rPr>
        <w:t>Таблица 19 - Годовые расходы основного топлива на расчетные периоды.</w:t>
      </w:r>
    </w:p>
    <w:p w:rsidR="00312587" w:rsidRDefault="00312587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15"/>
        <w:gridCol w:w="915"/>
        <w:gridCol w:w="1350"/>
        <w:gridCol w:w="885"/>
        <w:gridCol w:w="885"/>
        <w:gridCol w:w="930"/>
      </w:tblGrid>
      <w:tr w:rsidR="0031258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источника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Период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Размерность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2013 год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2020 год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2028 год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«Мирная»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Птичник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Годовой расход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т/год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2803,30</w:t>
            </w:r>
          </w:p>
          <w:p w:rsidR="00312587" w:rsidRDefault="00312587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3083,63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3391,30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«Гаражная»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Птичник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Годовой расход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т/год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2539,40</w:t>
            </w:r>
          </w:p>
          <w:p w:rsidR="00312587" w:rsidRDefault="00312587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2793,34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3072,67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 Котельная «БДРСУ»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Птичник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Годовой расход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т/год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1799,92</w:t>
            </w:r>
          </w:p>
          <w:p w:rsidR="00312587" w:rsidRDefault="00312587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1980,00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2178,00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Годовой расход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т/год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7 142,62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7 856,97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8 641,97 </w:t>
            </w:r>
          </w:p>
        </w:tc>
      </w:tr>
    </w:tbl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>Раздел 6. Инвестиции в строительство, реконструкцию и техническое перевооружение.</w:t>
      </w:r>
    </w:p>
    <w:p w:rsidR="00312587" w:rsidRDefault="00312587">
      <w:pPr>
        <w:jc w:val="center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Предполагается работа котельных на свои и перспективные зоны теплоснабжения.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Стоимость источников и тепловых сетей взята из анализа удельной стоимости ввода аналогичных котельных и строительства тепловых сетей. На графике 1 представлена удельная стоимость реконструкции тепловых сетей с надземным типом прокладки.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График 1 - Удельная стоимость реконструкции тепловых сетей надземной прокладки </w:t>
      </w:r>
    </w:p>
    <w:p w:rsidR="00312587" w:rsidRDefault="00312587">
      <w:pPr>
        <w:rPr>
          <w:color w:val="000000"/>
        </w:rPr>
      </w:pPr>
    </w:p>
    <w:p w:rsidR="00312587" w:rsidRDefault="007840E0">
      <w:pPr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7581900" cy="4914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587" w:rsidRDefault="00312587">
      <w:pPr>
        <w:rPr>
          <w:color w:val="000000"/>
        </w:rPr>
      </w:pPr>
    </w:p>
    <w:p w:rsidR="00312587" w:rsidRDefault="00312587">
      <w:pPr>
        <w:rPr>
          <w:color w:val="000000"/>
        </w:rPr>
      </w:pPr>
      <w:r>
        <w:rPr>
          <w:color w:val="000000"/>
        </w:rPr>
        <w:t xml:space="preserve">     </w:t>
      </w:r>
    </w:p>
    <w:p w:rsidR="00312587" w:rsidRDefault="00312587">
      <w:pPr>
        <w:rPr>
          <w:color w:val="000000"/>
        </w:rPr>
      </w:pPr>
      <w:r>
        <w:rPr>
          <w:color w:val="000000"/>
        </w:rPr>
        <w:t>Таблица 20 - Инвестиции в источники теплоснабжения</w:t>
      </w:r>
    </w:p>
    <w:p w:rsidR="00312587" w:rsidRDefault="00312587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75"/>
        <w:gridCol w:w="1425"/>
        <w:gridCol w:w="1230"/>
        <w:gridCol w:w="855"/>
        <w:gridCol w:w="855"/>
        <w:gridCol w:w="750"/>
      </w:tblGrid>
      <w:tr w:rsidR="00312587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п/п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источника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Размерность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2015 год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год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2028 год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Котельная «Мирная» 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с. Птичник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руб.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0,525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1,730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2,350</w:t>
            </w:r>
          </w:p>
          <w:p w:rsidR="00312587" w:rsidRDefault="00312587">
            <w:pPr>
              <w:jc w:val="center"/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«Гаражная» «Групповая»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с. Птичник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руб.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0,480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1,860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2,120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 Котельная «БДРСУ»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Птичник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руб.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0,260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0,530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0,850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руб.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1,265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4,12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5,32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руб.</w:t>
            </w:r>
          </w:p>
        </w:tc>
        <w:tc>
          <w:tcPr>
            <w:tcW w:w="2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110705 </w:t>
            </w:r>
          </w:p>
        </w:tc>
      </w:tr>
    </w:tbl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312587" w:rsidRDefault="00312587">
      <w:pPr>
        <w:rPr>
          <w:color w:val="000000"/>
        </w:rPr>
      </w:pPr>
      <w:r>
        <w:rPr>
          <w:color w:val="000000"/>
        </w:rPr>
        <w:t>Таблица 21 - Инвестиции в строительство реконструкцию тепловых сетей.</w:t>
      </w:r>
    </w:p>
    <w:p w:rsidR="00312587" w:rsidRDefault="00312587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665"/>
        <w:gridCol w:w="1110"/>
        <w:gridCol w:w="675"/>
        <w:gridCol w:w="1680"/>
      </w:tblGrid>
      <w:tr w:rsidR="0031258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строительства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Условный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диаметр, мм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Длина, м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Инвестиции млн. руб.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Новые и ремонтируемые участки до 2015 г.</w:t>
            </w:r>
          </w:p>
          <w:p w:rsidR="00312587" w:rsidRDefault="00312587">
            <w:pPr>
              <w:rPr>
                <w:color w:val="000000"/>
              </w:rPr>
            </w:pPr>
          </w:p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76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Ремонт ветхих трубопроводов и подключение </w:t>
            </w:r>
            <w:r>
              <w:rPr>
                <w:color w:val="000000"/>
              </w:rPr>
              <w:lastRenderedPageBreak/>
              <w:t xml:space="preserve">многоквартирных домов. 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2,456 млн. руб.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Новые и ремонтируемые участки до</w:t>
            </w:r>
          </w:p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Ремонт ветхих трубопроводов и строительство сетей в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районах перспективного строительства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3,685 млн. руб.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>Новые и ремонтируемые участки с 2020 г. до 2027 г.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312587" w:rsidRDefault="00312587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320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сетей в районах перспективного строительства 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5,293 млн. руб.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  <w:p w:rsidR="00312587" w:rsidRDefault="00312587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  <w:p w:rsidR="00312587" w:rsidRDefault="00312587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2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 новых и перекладываемых участков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1700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11,434</w:t>
            </w:r>
            <w:r>
              <w:rPr>
                <w:color w:val="000000"/>
              </w:rPr>
              <w:t xml:space="preserve"> </w:t>
            </w:r>
          </w:p>
        </w:tc>
      </w:tr>
    </w:tbl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312587" w:rsidRDefault="00312587">
      <w:pPr>
        <w:rPr>
          <w:color w:val="000000"/>
        </w:rPr>
      </w:pPr>
      <w:r>
        <w:rPr>
          <w:color w:val="000000"/>
        </w:rPr>
        <w:t>Таблица 23 - Сводная таблица инвестиций</w:t>
      </w:r>
    </w:p>
    <w:p w:rsidR="00312587" w:rsidRDefault="00312587">
      <w:pPr>
        <w:rPr>
          <w:color w:val="000000"/>
        </w:rPr>
      </w:pPr>
      <w:r>
        <w:rPr>
          <w:color w:val="000000"/>
        </w:rPr>
        <w:t xml:space="preserve">     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80"/>
        <w:gridCol w:w="1230"/>
        <w:gridCol w:w="840"/>
        <w:gridCol w:w="930"/>
        <w:gridCol w:w="690"/>
        <w:gridCol w:w="705"/>
      </w:tblGrid>
      <w:tr w:rsidR="00312587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инвестиций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Размерность</w:t>
            </w:r>
          </w:p>
          <w:p w:rsidR="00312587" w:rsidRDefault="00312587">
            <w:pPr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2015 год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год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</w:p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2028 год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</w:p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Источники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Млн.р.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2,36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4,38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6,06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b/>
                <w:bCs/>
                <w:color w:val="000000"/>
              </w:rPr>
              <w:t>11,8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Тепловые сети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Млн.р.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1,456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3,685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5,293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11,434</w:t>
            </w:r>
            <w:r>
              <w:rPr>
                <w:color w:val="000000"/>
              </w:rPr>
              <w:t xml:space="preserve"> </w:t>
            </w:r>
          </w:p>
        </w:tc>
      </w:tr>
      <w:tr w:rsidR="00312587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 по годам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Млн.р.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3,816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8,065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11,353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587" w:rsidRDefault="0031258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23,234</w:t>
            </w:r>
            <w:r>
              <w:rPr>
                <w:color w:val="000000"/>
              </w:rPr>
              <w:t xml:space="preserve"> </w:t>
            </w:r>
          </w:p>
        </w:tc>
      </w:tr>
    </w:tbl>
    <w:p w:rsidR="00312587" w:rsidRDefault="00312587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312587" w:rsidRDefault="00312587">
      <w:pPr>
        <w:jc w:val="center"/>
        <w:rPr>
          <w:color w:val="000000"/>
        </w:rPr>
      </w:pP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>Раздел 7. Решение об определении единой теплоснабжающей организации (организаций).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Решение об определении единой теплоснабжающей организации (организаций) определяет единую теплоснабжающую организацию (организации) и границы зон ее деятельности.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В настоящее время Общество с ограниченной ответственностью «Птичник ЖКХ» и «Валдгейм-Тепло» отвечают требованиям критериев по определению единой теплоснабжающей организации в зоне централизованного теплоснабжения Птичнинского сельского поселения.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Выбор теплоснабжающей организации относится полномочиям органов местного самоуправления поселений, и выполняется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Федерации, после прохождения процедур в соответствии с ФЗ 190 «О теплоснабжении».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>Раздел 8. Решения о распределении тепловой нагрузки между источниками тепловой энергии.</w:t>
      </w:r>
    </w:p>
    <w:p w:rsidR="00312587" w:rsidRDefault="00312587">
      <w:pPr>
        <w:jc w:val="center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Перераспределение тепловой нагрузки между источниками тепловой энергии невозможно т.к. источники тепловой энергии имеют свои независимые друг от друга зоны действия.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>Раздел 9. Решения по бесхозяйным тепловым сетям.</w:t>
      </w:r>
    </w:p>
    <w:p w:rsidR="00312587" w:rsidRDefault="00312587">
      <w:pPr>
        <w:rPr>
          <w:color w:val="000000"/>
        </w:rPr>
      </w:pPr>
      <w:r>
        <w:rPr>
          <w:color w:val="000000"/>
        </w:rPr>
        <w:t xml:space="preserve">     </w:t>
      </w:r>
    </w:p>
    <w:p w:rsidR="00312587" w:rsidRDefault="00312587">
      <w:pPr>
        <w:rPr>
          <w:color w:val="000000"/>
        </w:rPr>
      </w:pPr>
      <w:r>
        <w:rPr>
          <w:color w:val="000000"/>
        </w:rPr>
        <w:t xml:space="preserve">     На момент разработки настоящей схемы теплоснабжения в границах муниципального образования  Птичнинское сельское поселение не выявлено участков бесхозяйных тепловых сетей. В случае обнаружения таковых в последующем, необходимо руководствоваться Статья 15, пункт 6. Федерального закона от 27 июля 2010 года № 190-ФЗ. Статья 15, пункт 6. Федерального закона от 27 июля 2010 года № 190-ФЗ: «В случае </w:t>
      </w:r>
      <w:r>
        <w:rPr>
          <w:color w:val="000000"/>
        </w:rPr>
        <w:lastRenderedPageBreak/>
        <w:t>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 сетевую организацию, тепловые сети,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сети,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312587" w:rsidRDefault="00312587">
      <w:pPr>
        <w:rPr>
          <w:color w:val="000000"/>
        </w:rPr>
      </w:pPr>
      <w:r>
        <w:rPr>
          <w:color w:val="000000"/>
        </w:rPr>
        <w:t xml:space="preserve">          </w:t>
      </w:r>
    </w:p>
    <w:p w:rsidR="00312587" w:rsidRDefault="00312587">
      <w:pPr>
        <w:jc w:val="center"/>
        <w:rPr>
          <w:color w:val="000000"/>
        </w:rPr>
      </w:pPr>
      <w:r>
        <w:rPr>
          <w:color w:val="000000"/>
        </w:rPr>
        <w:t>Вывод</w:t>
      </w:r>
    </w:p>
    <w:p w:rsidR="00312587" w:rsidRDefault="00312587">
      <w:pPr>
        <w:jc w:val="center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В рамках данной работы были проанализированы существующие и перспективные тепловые нагрузки абонентов. Разработана электронная модель системы теплоснабжения в программном расчетном комплексе ZULUTermo.</w:t>
      </w:r>
    </w:p>
    <w:p w:rsidR="00312587" w:rsidRDefault="00312587">
      <w:pPr>
        <w:ind w:firstLine="225"/>
        <w:jc w:val="both"/>
        <w:rPr>
          <w:color w:val="000000"/>
        </w:rPr>
      </w:pPr>
      <w:r>
        <w:rPr>
          <w:color w:val="000000"/>
        </w:rPr>
        <w:t>Электронная модель позволила провести анализ работы существующих тепловых сетей, а также рассчитать параметры необходимой системы теплоснабжения с учетом ввода перспективных потребителей по нескольким вариантам. По результатам расчетов выделена схема развития системы теплоснабжения. Представлены необходимые мощности котельной. В перспективе при газификации села Птичник возможен перевод котельных на газ.</w:t>
      </w: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jc w:val="both"/>
        <w:rPr>
          <w:color w:val="000000"/>
        </w:rPr>
      </w:pPr>
    </w:p>
    <w:p w:rsidR="00312587" w:rsidRDefault="00312587">
      <w:pPr>
        <w:ind w:firstLine="225"/>
        <w:rPr>
          <w:color w:val="000000"/>
        </w:rPr>
      </w:pPr>
    </w:p>
    <w:p w:rsidR="00312587" w:rsidRDefault="00312587">
      <w:pPr>
        <w:rPr>
          <w:color w:val="000000"/>
        </w:rPr>
      </w:pPr>
    </w:p>
    <w:p w:rsidR="00312587" w:rsidRDefault="00312587">
      <w:pPr>
        <w:rPr>
          <w:color w:val="000000"/>
        </w:rPr>
      </w:pPr>
      <w:r>
        <w:rPr>
          <w:color w:val="000000"/>
        </w:rPr>
        <w:t xml:space="preserve">     </w:t>
      </w:r>
    </w:p>
    <w:p w:rsidR="00312587" w:rsidRDefault="00312587">
      <w:pPr>
        <w:rPr>
          <w:color w:val="000000"/>
        </w:rPr>
      </w:pPr>
    </w:p>
    <w:sectPr w:rsidR="003125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EB"/>
    <w:rsid w:val="00312587"/>
    <w:rsid w:val="007003EB"/>
    <w:rsid w:val="007840E0"/>
    <w:rsid w:val="00A7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E1A0E9-8CC3-4BF4-9908-0C73FB94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9859</Words>
  <Characters>56198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3</cp:revision>
  <dcterms:created xsi:type="dcterms:W3CDTF">2023-07-13T01:12:00Z</dcterms:created>
  <dcterms:modified xsi:type="dcterms:W3CDTF">2023-07-13T01:12:00Z</dcterms:modified>
</cp:coreProperties>
</file>