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04" w:rsidRPr="00B13D88" w:rsidRDefault="00CB1E04" w:rsidP="00CB1E04">
      <w:pPr>
        <w:jc w:val="right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B13D88">
        <w:rPr>
          <w:rFonts w:ascii="Times New Roman" w:hAnsi="Times New Roman" w:cs="Times New Roman"/>
          <w:b/>
          <w:color w:val="auto"/>
        </w:rPr>
        <w:t>Приложение 3</w:t>
      </w:r>
    </w:p>
    <w:p w:rsidR="00C81CFA" w:rsidRPr="00B13D88" w:rsidRDefault="00C81CFA" w:rsidP="00C81CFA">
      <w:pPr>
        <w:jc w:val="center"/>
        <w:rPr>
          <w:rFonts w:ascii="Times New Roman" w:hAnsi="Times New Roman" w:cs="Times New Roman"/>
          <w:b/>
          <w:color w:val="auto"/>
        </w:rPr>
      </w:pPr>
      <w:r w:rsidRPr="00B13D88">
        <w:rPr>
          <w:rFonts w:ascii="Times New Roman" w:hAnsi="Times New Roman" w:cs="Times New Roman"/>
          <w:b/>
          <w:color w:val="auto"/>
        </w:rPr>
        <w:t>Паспорт инвестиционной площадки</w:t>
      </w:r>
    </w:p>
    <w:p w:rsidR="00C81CFA" w:rsidRPr="00B13D88" w:rsidRDefault="00C81CFA" w:rsidP="00C81CFA">
      <w:pPr>
        <w:ind w:left="426"/>
        <w:rPr>
          <w:rFonts w:ascii="Times New Roman" w:hAnsi="Times New Roman" w:cs="Times New Roman"/>
          <w:color w:val="auto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134"/>
        <w:gridCol w:w="425"/>
        <w:gridCol w:w="283"/>
        <w:gridCol w:w="142"/>
        <w:gridCol w:w="992"/>
        <w:gridCol w:w="142"/>
        <w:gridCol w:w="1276"/>
        <w:gridCol w:w="992"/>
        <w:gridCol w:w="284"/>
        <w:gridCol w:w="2155"/>
      </w:tblGrid>
      <w:tr w:rsidR="00B13D88" w:rsidRPr="00B13D88" w:rsidTr="0065184C">
        <w:tc>
          <w:tcPr>
            <w:tcW w:w="3798" w:type="dxa"/>
            <w:gridSpan w:val="5"/>
            <w:shd w:val="clear" w:color="auto" w:fill="auto"/>
          </w:tcPr>
          <w:p w:rsidR="00C81CFA" w:rsidRPr="00B13D88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площадки</w:t>
            </w:r>
          </w:p>
        </w:tc>
        <w:tc>
          <w:tcPr>
            <w:tcW w:w="5841" w:type="dxa"/>
            <w:gridSpan w:val="6"/>
          </w:tcPr>
          <w:p w:rsidR="00C81CFA" w:rsidRPr="00B13D88" w:rsidRDefault="00C545A5" w:rsidP="009C4515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Земельный участок</w:t>
            </w:r>
          </w:p>
        </w:tc>
      </w:tr>
      <w:tr w:rsidR="00B13D88" w:rsidRPr="00B13D88" w:rsidTr="0065184C">
        <w:tc>
          <w:tcPr>
            <w:tcW w:w="3798" w:type="dxa"/>
            <w:gridSpan w:val="5"/>
            <w:shd w:val="clear" w:color="auto" w:fill="auto"/>
          </w:tcPr>
          <w:p w:rsidR="00C81CFA" w:rsidRPr="00B13D88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Ответственный за заполнение формы: ФИО, должность, контакты</w:t>
            </w:r>
          </w:p>
        </w:tc>
        <w:tc>
          <w:tcPr>
            <w:tcW w:w="5841" w:type="dxa"/>
            <w:gridSpan w:val="6"/>
          </w:tcPr>
          <w:p w:rsidR="00C81CFA" w:rsidRPr="00B13D88" w:rsidRDefault="00C81CFA" w:rsidP="002B66CA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Дорошенко Наталья Александровна, начальник отдела по управлению муниципальным имуществом,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8 (42622) 2-10-</w:t>
            </w:r>
            <w:r w:rsidR="002B66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B13D88" w:rsidRPr="00B13D88" w:rsidTr="0065184C">
        <w:tc>
          <w:tcPr>
            <w:tcW w:w="3798" w:type="dxa"/>
            <w:gridSpan w:val="5"/>
            <w:shd w:val="clear" w:color="auto" w:fill="auto"/>
          </w:tcPr>
          <w:p w:rsidR="00C81CFA" w:rsidRPr="00B13D88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заполнения</w:t>
            </w:r>
          </w:p>
        </w:tc>
        <w:tc>
          <w:tcPr>
            <w:tcW w:w="5841" w:type="dxa"/>
            <w:gridSpan w:val="6"/>
          </w:tcPr>
          <w:p w:rsidR="00C81CFA" w:rsidRPr="00B13D88" w:rsidRDefault="0078403A" w:rsidP="00FE09A5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01.11.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B13D88" w:rsidRPr="00B13D88" w:rsidTr="0065184C">
        <w:tc>
          <w:tcPr>
            <w:tcW w:w="9639" w:type="dxa"/>
            <w:gridSpan w:val="11"/>
            <w:shd w:val="clear" w:color="auto" w:fill="00B0F0"/>
          </w:tcPr>
          <w:p w:rsidR="00C81CFA" w:rsidRPr="00B13D88" w:rsidRDefault="00C81CFA" w:rsidP="007B197E">
            <w:pPr>
              <w:ind w:right="17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Основные сведения</w:t>
            </w:r>
          </w:p>
        </w:tc>
      </w:tr>
      <w:tr w:rsidR="00B13D88" w:rsidRPr="00B13D88" w:rsidTr="0065184C">
        <w:tc>
          <w:tcPr>
            <w:tcW w:w="3798" w:type="dxa"/>
            <w:gridSpan w:val="5"/>
            <w:shd w:val="clear" w:color="auto" w:fill="auto"/>
          </w:tcPr>
          <w:p w:rsidR="00C81CFA" w:rsidRPr="00B13D88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Адрес места расположения площадки</w:t>
            </w:r>
          </w:p>
        </w:tc>
        <w:tc>
          <w:tcPr>
            <w:tcW w:w="5841" w:type="dxa"/>
            <w:gridSpan w:val="6"/>
          </w:tcPr>
          <w:p w:rsidR="00C81CFA" w:rsidRPr="00B13D88" w:rsidRDefault="00C81CFA" w:rsidP="00C545A5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Еврейская автономная область, Биробиджанский район, </w:t>
            </w:r>
            <w:r w:rsidR="00C545A5"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осушительная система «Красивинская»</w:t>
            </w:r>
          </w:p>
        </w:tc>
      </w:tr>
      <w:tr w:rsidR="00B13D88" w:rsidRPr="00B13D88" w:rsidTr="0065184C">
        <w:tc>
          <w:tcPr>
            <w:tcW w:w="3798" w:type="dxa"/>
            <w:gridSpan w:val="5"/>
            <w:shd w:val="clear" w:color="auto" w:fill="auto"/>
          </w:tcPr>
          <w:p w:rsidR="00C81CFA" w:rsidRPr="00B13D88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площадки</w:t>
            </w:r>
            <w:r w:rsidRPr="00B13D88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footnoteReference w:id="1"/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(см. ниже)</w:t>
            </w:r>
          </w:p>
        </w:tc>
        <w:tc>
          <w:tcPr>
            <w:tcW w:w="5841" w:type="dxa"/>
            <w:gridSpan w:val="6"/>
          </w:tcPr>
          <w:p w:rsidR="00C81CFA" w:rsidRPr="00B13D88" w:rsidRDefault="00C81CFA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иное</w:t>
            </w:r>
          </w:p>
        </w:tc>
      </w:tr>
      <w:tr w:rsidR="00B13D88" w:rsidRPr="00B13D88" w:rsidTr="0065184C">
        <w:tc>
          <w:tcPr>
            <w:tcW w:w="3798" w:type="dxa"/>
            <w:gridSpan w:val="5"/>
            <w:shd w:val="clear" w:color="auto" w:fill="auto"/>
          </w:tcPr>
          <w:p w:rsidR="00C81CFA" w:rsidRPr="00B13D88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Фактическое использование</w:t>
            </w:r>
          </w:p>
        </w:tc>
        <w:tc>
          <w:tcPr>
            <w:tcW w:w="5841" w:type="dxa"/>
            <w:gridSpan w:val="6"/>
          </w:tcPr>
          <w:p w:rsidR="00C81CFA" w:rsidRPr="00B13D88" w:rsidRDefault="00C81CFA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используется</w:t>
            </w:r>
          </w:p>
        </w:tc>
      </w:tr>
      <w:tr w:rsidR="00B13D88" w:rsidRPr="00B13D88" w:rsidTr="0065184C">
        <w:tc>
          <w:tcPr>
            <w:tcW w:w="3798" w:type="dxa"/>
            <w:gridSpan w:val="5"/>
            <w:shd w:val="clear" w:color="auto" w:fill="auto"/>
          </w:tcPr>
          <w:p w:rsidR="00C81CFA" w:rsidRPr="00B13D88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Ситуационный план (место размещения в границах муниципального образования) </w:t>
            </w:r>
          </w:p>
        </w:tc>
        <w:tc>
          <w:tcPr>
            <w:tcW w:w="5841" w:type="dxa"/>
            <w:gridSpan w:val="6"/>
          </w:tcPr>
          <w:p w:rsidR="00C81CFA" w:rsidRPr="00B13D88" w:rsidRDefault="00C545A5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Еврейская автономная область, Биробиджанский район, осушительная система «Красивинская»</w:t>
            </w:r>
          </w:p>
        </w:tc>
      </w:tr>
      <w:tr w:rsidR="00B13D88" w:rsidRPr="00B13D88" w:rsidTr="0065184C">
        <w:tc>
          <w:tcPr>
            <w:tcW w:w="3798" w:type="dxa"/>
            <w:gridSpan w:val="5"/>
            <w:shd w:val="clear" w:color="auto" w:fill="auto"/>
          </w:tcPr>
          <w:p w:rsidR="00C81CFA" w:rsidRPr="00B13D88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Фрагмент генерального плана с указанием площадки</w:t>
            </w:r>
          </w:p>
        </w:tc>
        <w:tc>
          <w:tcPr>
            <w:tcW w:w="5841" w:type="dxa"/>
            <w:gridSpan w:val="6"/>
          </w:tcPr>
          <w:p w:rsidR="00C81CFA" w:rsidRPr="00B13D88" w:rsidRDefault="00C81CFA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нет</w:t>
            </w:r>
          </w:p>
        </w:tc>
      </w:tr>
      <w:tr w:rsidR="00B13D88" w:rsidRPr="00B13D88" w:rsidTr="0065184C">
        <w:tc>
          <w:tcPr>
            <w:tcW w:w="3798" w:type="dxa"/>
            <w:gridSpan w:val="5"/>
            <w:shd w:val="clear" w:color="auto" w:fill="auto"/>
          </w:tcPr>
          <w:p w:rsidR="00C81CFA" w:rsidRPr="00B13D88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Фотоматериалы по участку и (или) объекту</w:t>
            </w:r>
          </w:p>
        </w:tc>
        <w:tc>
          <w:tcPr>
            <w:tcW w:w="5841" w:type="dxa"/>
            <w:gridSpan w:val="6"/>
          </w:tcPr>
          <w:p w:rsidR="00C81CFA" w:rsidRPr="00B13D88" w:rsidRDefault="00C81CFA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нет</w:t>
            </w:r>
          </w:p>
        </w:tc>
      </w:tr>
      <w:tr w:rsidR="00B13D88" w:rsidRPr="00B13D88" w:rsidTr="0065184C">
        <w:tc>
          <w:tcPr>
            <w:tcW w:w="3798" w:type="dxa"/>
            <w:gridSpan w:val="5"/>
            <w:shd w:val="clear" w:color="auto" w:fill="auto"/>
          </w:tcPr>
          <w:p w:rsidR="00C81CFA" w:rsidRPr="00B13D88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 собственности</w:t>
            </w:r>
          </w:p>
        </w:tc>
        <w:tc>
          <w:tcPr>
            <w:tcW w:w="5841" w:type="dxa"/>
            <w:gridSpan w:val="6"/>
          </w:tcPr>
          <w:p w:rsidR="00C81CFA" w:rsidRPr="00B13D88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="003B0E62"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государственная</w:t>
            </w:r>
          </w:p>
          <w:p w:rsidR="00C81CFA" w:rsidRPr="00B13D88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B0E62"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федеральная</w:t>
            </w:r>
          </w:p>
          <w:p w:rsidR="00C81CFA" w:rsidRPr="00B13D88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="003B0E62"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областная</w:t>
            </w:r>
          </w:p>
          <w:p w:rsidR="00C81CFA" w:rsidRPr="00B13D88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="003B0E62"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  муниципальная</w:t>
            </w:r>
          </w:p>
          <w:p w:rsidR="00C81CFA" w:rsidRPr="00B13D88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частная </w:t>
            </w:r>
          </w:p>
          <w:p w:rsidR="00C81CFA" w:rsidRPr="00B13D88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[ ]   аренда</w:t>
            </w:r>
          </w:p>
        </w:tc>
      </w:tr>
      <w:tr w:rsidR="00B13D88" w:rsidRPr="00B13D88" w:rsidTr="0065184C">
        <w:tc>
          <w:tcPr>
            <w:tcW w:w="3798" w:type="dxa"/>
            <w:gridSpan w:val="5"/>
            <w:shd w:val="clear" w:color="auto" w:fill="auto"/>
          </w:tcPr>
          <w:p w:rsidR="00C81CFA" w:rsidRPr="00B13D88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</w:t>
            </w:r>
          </w:p>
        </w:tc>
        <w:tc>
          <w:tcPr>
            <w:tcW w:w="5841" w:type="dxa"/>
            <w:gridSpan w:val="6"/>
          </w:tcPr>
          <w:p w:rsidR="00C81CFA" w:rsidRPr="00B13D88" w:rsidRDefault="00C81CFA" w:rsidP="00C545A5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Свидетельство о государственной регистрации права </w:t>
            </w:r>
            <w:r w:rsidR="00C545A5"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 </w:t>
            </w:r>
            <w:r w:rsidR="00C545A5"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9C4515"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7.0</w:t>
            </w:r>
            <w:r w:rsidR="00C545A5"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9C4515"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</w:t>
            </w:r>
            <w:r w:rsidR="00C545A5"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06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 79-</w:t>
            </w:r>
            <w:r w:rsidR="00C545A5"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27-09/015/2006-413</w:t>
            </w:r>
          </w:p>
        </w:tc>
      </w:tr>
      <w:tr w:rsidR="00B13D88" w:rsidRPr="00B13D88" w:rsidTr="0065184C">
        <w:tc>
          <w:tcPr>
            <w:tcW w:w="3798" w:type="dxa"/>
            <w:gridSpan w:val="5"/>
            <w:shd w:val="clear" w:color="auto" w:fill="auto"/>
          </w:tcPr>
          <w:p w:rsidR="00C81CFA" w:rsidRPr="00B13D88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юридического лица – собственника площадки /</w:t>
            </w:r>
          </w:p>
          <w:p w:rsidR="00C81CFA" w:rsidRPr="00B13D88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ФИО физического лица, индивидуального предпринимателя – собственника площадки </w:t>
            </w:r>
          </w:p>
        </w:tc>
        <w:tc>
          <w:tcPr>
            <w:tcW w:w="5841" w:type="dxa"/>
            <w:gridSpan w:val="6"/>
          </w:tcPr>
          <w:p w:rsidR="00C81CFA" w:rsidRPr="00B13D88" w:rsidRDefault="009C4515" w:rsidP="009C4515">
            <w:pPr>
              <w:ind w:hanging="142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="00C81CFA"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Муниципальное образование «Биробиджанский муниципальный район»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Еврейской автономной области</w:t>
            </w:r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Руководитель юридического лица – собственника площадки (ФИО, должность)</w:t>
            </w:r>
          </w:p>
        </w:tc>
        <w:tc>
          <w:tcPr>
            <w:tcW w:w="5841" w:type="dxa"/>
            <w:gridSpan w:val="6"/>
          </w:tcPr>
          <w:p w:rsidR="001573D0" w:rsidRPr="00317730" w:rsidRDefault="001573D0" w:rsidP="00157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Федоренкова Елена Владимировна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, глава администрации Биробиджанского муниципального района</w:t>
            </w:r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Телефон,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mail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руководителя юридического лица / физического лица, индивидуального предпринимателя – собственника площадки</w:t>
            </w:r>
          </w:p>
        </w:tc>
        <w:tc>
          <w:tcPr>
            <w:tcW w:w="5841" w:type="dxa"/>
            <w:gridSpan w:val="6"/>
          </w:tcPr>
          <w:p w:rsidR="001573D0" w:rsidRPr="00A71BD1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 (42622) 2-05-00, 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bir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post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eao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Контактное лицо от собственника площадки (ФИО, должность)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Дорошенко Наталья Александровна, начальник отдела по управлению муниципальным имуществом</w:t>
            </w:r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Телефон,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mail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контактного лица от собственника площадки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 (42622) 2-10-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2, </w:t>
            </w:r>
            <w:proofErr w:type="spell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kumi</w:t>
            </w:r>
            <w:proofErr w:type="spell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proofErr w:type="spell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bir</w:t>
            </w:r>
            <w:proofErr w:type="spell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proofErr w:type="spell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rn</w:t>
            </w:r>
            <w:proofErr w:type="spell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@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post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spell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eao</w:t>
            </w:r>
            <w:proofErr w:type="spell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spell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Юридический и фактический адрес  юридического лица – собственника площадки / физического лица,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индивидуального предпринимателя – собственника площадки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Еврейская автономная область, город Биробиджан, улица Пушкина, дом 5 Б</w:t>
            </w:r>
          </w:p>
        </w:tc>
      </w:tr>
      <w:tr w:rsidR="001573D0" w:rsidRPr="00B13D88" w:rsidTr="0065184C">
        <w:tc>
          <w:tcPr>
            <w:tcW w:w="9639" w:type="dxa"/>
            <w:gridSpan w:val="11"/>
            <w:shd w:val="clear" w:color="auto" w:fill="00B0F0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Характеристика земельного участка</w:t>
            </w:r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Проведено ли межевание земельного участка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] </w:t>
            </w: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да     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[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]</w:t>
            </w: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нет</w:t>
            </w:r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Общая площадь, га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noProof/>
                <w:color w:val="auto"/>
                <w:lang w:val="en-US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n-US"/>
              </w:rPr>
              <w:t>8,5</w:t>
            </w:r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Кадастровый номер (при наличии)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noProof/>
                <w:color w:val="auto"/>
                <w:lang w:val="en-US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n-US"/>
              </w:rPr>
              <w:t>79:04:1102003:3</w:t>
            </w:r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Кадастровый план территории (ИСОГД или информация из публичной кадастровой карты (</w:t>
            </w:r>
            <w:proofErr w:type="spell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росреестр</w:t>
            </w:r>
            <w:proofErr w:type="spell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))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noProof/>
                <w:color w:val="auto"/>
                <w:lang w:val="en-US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Возможность расширения площади участка 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 Имеется                        [ ] Отсутствует                   </w:t>
            </w:r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зданий, сооружений 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] </w:t>
            </w: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Имеются 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[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   </w:t>
            </w: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Отсутствуют      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Право владения / пользования  зданиями и сооружениями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Собственность   </w:t>
            </w: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Аренда</w:t>
            </w: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Аренда с возможностью последующего выкупа</w:t>
            </w:r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Право владения / пользования земельным участком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] </w:t>
            </w: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Собственность   [ ]  Аренда  [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  Аренда с возможностью последующего выкупа </w:t>
            </w:r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на здания и сооружения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земельным участком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1573D0" w:rsidRPr="00B13D88" w:rsidTr="0065184C">
        <w:tc>
          <w:tcPr>
            <w:tcW w:w="3798" w:type="dxa"/>
            <w:gridSpan w:val="5"/>
            <w:shd w:val="clear" w:color="auto" w:fill="auto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proofErr w:type="spell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анитарно</w:t>
            </w:r>
            <w:proofErr w:type="spell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-защитной зоны (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), ширина СЗЗ, м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proofErr w:type="gram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proofErr w:type="gram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[ ]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[ ]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III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[ ]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IV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[ ]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ширина СЗЗ ______м</w:t>
            </w:r>
          </w:p>
        </w:tc>
      </w:tr>
      <w:tr w:rsidR="001573D0" w:rsidRPr="00B13D88" w:rsidTr="0065184C">
        <w:trPr>
          <w:trHeight w:val="1136"/>
        </w:trPr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Ограничения на использование земельного участка (наличие обременений,  технических обременений (ЛЭП, подземные и воздушные трубопроводы, дороги), арест, залог, археологические ограничения,  пр.)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Да, ЛЭП</w:t>
            </w: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73D0" w:rsidRPr="00B13D88" w:rsidTr="0065184C"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Категория земель (отметить из предложенного)</w:t>
            </w:r>
          </w:p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Земли поселений</w:t>
            </w: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Земли специального назначения -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B13D8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земли обороны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безопасности и земли иного специального назначения</w:t>
            </w: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Земли запаса</w:t>
            </w: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Земли сельскохозяйственного назначения    </w:t>
            </w: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Земли лесного фонда</w:t>
            </w: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Земли водного фонда</w:t>
            </w: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    Земли особо охраняемых территорий и объектов</w:t>
            </w:r>
          </w:p>
        </w:tc>
      </w:tr>
      <w:tr w:rsidR="001573D0" w:rsidRPr="00B13D88" w:rsidTr="0065184C">
        <w:trPr>
          <w:trHeight w:val="837"/>
        </w:trPr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Разрешенный вид использования / территориальная зона</w:t>
            </w:r>
          </w:p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Для ведения крестьянско (фермерского) хозяйства/ нет</w:t>
            </w:r>
          </w:p>
        </w:tc>
      </w:tr>
      <w:tr w:rsidR="001573D0" w:rsidRPr="00B13D88" w:rsidTr="0065184C">
        <w:trPr>
          <w:trHeight w:val="417"/>
        </w:trPr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Тип грунта 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-</w:t>
            </w:r>
          </w:p>
        </w:tc>
      </w:tr>
      <w:tr w:rsidR="001573D0" w:rsidRPr="00B13D88" w:rsidTr="0065184C">
        <w:trPr>
          <w:trHeight w:val="410"/>
        </w:trPr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до ближайших жилых домов (метров или км.)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3,8 км</w:t>
            </w:r>
          </w:p>
        </w:tc>
      </w:tr>
      <w:tr w:rsidR="001573D0" w:rsidRPr="00B13D88" w:rsidTr="0065184C">
        <w:trPr>
          <w:trHeight w:val="410"/>
        </w:trPr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ограждений (площадь м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2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] </w:t>
            </w: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да     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[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нет</w:t>
            </w:r>
          </w:p>
        </w:tc>
      </w:tr>
      <w:tr w:rsidR="001573D0" w:rsidRPr="00B13D88" w:rsidTr="0065184C">
        <w:trPr>
          <w:trHeight w:val="5580"/>
        </w:trPr>
        <w:tc>
          <w:tcPr>
            <w:tcW w:w="3798" w:type="dxa"/>
            <w:gridSpan w:val="5"/>
          </w:tcPr>
          <w:p w:rsidR="001573D0" w:rsidRPr="00B13D88" w:rsidRDefault="001573D0" w:rsidP="001573D0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Наличие населенного пункта в непосредственной близости, примерное расстояние, м.   (расстояние от ближайших жилых домов до границ участка)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:rsidR="001573D0" w:rsidRPr="00B13D88" w:rsidRDefault="001573D0" w:rsidP="001573D0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непосредственной близости леса, примерное расстояние, м. (указать в чьем ведении, вид растительности, расстояние до площадки)</w:t>
            </w:r>
          </w:p>
          <w:p w:rsidR="001573D0" w:rsidRPr="00B13D88" w:rsidRDefault="001573D0" w:rsidP="001573D0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непосредст</w:t>
            </w:r>
            <w:bookmarkStart w:id="1" w:name="OLE_LINK5"/>
            <w:bookmarkStart w:id="2" w:name="OLE_LINK6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венной близости водных объектов, примерное расстояние, м. (название, расстояние до границ участка, ширина водных объектов)</w:t>
            </w:r>
            <w:bookmarkEnd w:id="1"/>
            <w:bookmarkEnd w:id="2"/>
          </w:p>
          <w:p w:rsidR="001573D0" w:rsidRPr="00B13D88" w:rsidRDefault="001573D0" w:rsidP="001573D0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 производственных</w:t>
            </w:r>
            <w:proofErr w:type="gram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либо сельскохозяйственных предприятий в непосредственной близости от участка, примерное расстояние, м. (название, специализация, расстояние до границ участка)</w:t>
            </w:r>
          </w:p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непосредственной близости объектов туристской инфраструктуры, м. (название, специализация, расстояние до границ участка)</w:t>
            </w:r>
          </w:p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непосредственной близости достопримечательностей (название, расстояние до границ участка)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Наличие населенного пункта в непосредственной близости, расстояние 3,57 км</w:t>
            </w: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proofErr w:type="gram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 Наличие</w:t>
            </w:r>
            <w:proofErr w:type="gram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непосредственной близости леса, </w:t>
            </w: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примерное расстояние 8,9 км.</w:t>
            </w: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[-] Наличие в непосредственной близости водных объектов, примерное </w:t>
            </w:r>
            <w:proofErr w:type="gram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расстояние,_</w:t>
            </w:r>
            <w:proofErr w:type="gram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_______ м. </w:t>
            </w: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[-] Наличие производственных либо сельскохозяйственных предприятий в непосредственной близости от участка, примерное расстояние, ___________м.</w:t>
            </w: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[-] Наличие объектов туристской инфраструктуры, примерное расстояние, ___________м.</w:t>
            </w: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[-] Наличие достопримечательностей, примерное расстояние, ___________м.</w:t>
            </w:r>
          </w:p>
          <w:p w:rsidR="001573D0" w:rsidRPr="00B13D88" w:rsidRDefault="001573D0" w:rsidP="001573D0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1573D0" w:rsidRPr="00B13D88" w:rsidTr="0065184C">
        <w:trPr>
          <w:trHeight w:val="287"/>
        </w:trPr>
        <w:tc>
          <w:tcPr>
            <w:tcW w:w="9639" w:type="dxa"/>
            <w:gridSpan w:val="11"/>
            <w:shd w:val="clear" w:color="auto" w:fill="00B0F0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 транспортной доступности</w:t>
            </w:r>
          </w:p>
        </w:tc>
      </w:tr>
      <w:tr w:rsidR="001573D0" w:rsidRPr="00B13D88" w:rsidTr="0065184C"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(км.) до  центра субъекта федерации, его название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64,1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км, город Биробиджан</w:t>
            </w:r>
          </w:p>
        </w:tc>
      </w:tr>
      <w:tr w:rsidR="001573D0" w:rsidRPr="00B13D88" w:rsidTr="0065184C"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(км.) до ближайшего города , его название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64,1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км, город Биробиджан</w:t>
            </w:r>
          </w:p>
        </w:tc>
      </w:tr>
      <w:tr w:rsidR="001573D0" w:rsidRPr="00B13D88" w:rsidTr="0065184C"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(км.) до ближайшего районного  центра, его название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29,7 км, село Бирофельд</w:t>
            </w:r>
          </w:p>
        </w:tc>
      </w:tr>
      <w:tr w:rsidR="001573D0" w:rsidRPr="00B13D88" w:rsidTr="0065184C">
        <w:trPr>
          <w:trHeight w:val="554"/>
        </w:trPr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Ближайшее шоссе (дорога с твердым покрытием), название, примерное расстояние, км.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5,6 км, дорога </w:t>
            </w:r>
            <w:proofErr w:type="spell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Унгун</w:t>
            </w:r>
            <w:proofErr w:type="spell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-Ленинское</w:t>
            </w:r>
          </w:p>
        </w:tc>
      </w:tr>
      <w:tr w:rsidR="001573D0" w:rsidRPr="00B13D88" w:rsidTr="0065184C">
        <w:trPr>
          <w:trHeight w:val="695"/>
        </w:trPr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</w:t>
            </w:r>
            <w:bookmarkStart w:id="3" w:name="OLE_LINK1"/>
            <w:bookmarkStart w:id="4" w:name="OLE_LINK2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автомобильных подъездных путей к </w:t>
            </w:r>
            <w:bookmarkEnd w:id="3"/>
            <w:bookmarkEnd w:id="4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участку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Имеется         [ ]   Отсутствует</w:t>
            </w:r>
          </w:p>
        </w:tc>
      </w:tr>
      <w:tr w:rsidR="001573D0" w:rsidRPr="00B13D88" w:rsidTr="0065184C">
        <w:trPr>
          <w:trHeight w:val="565"/>
        </w:trPr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покрытия дорог от шоссе до участка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грунтовая</w:t>
            </w:r>
          </w:p>
          <w:p w:rsidR="001573D0" w:rsidRPr="00B13D88" w:rsidRDefault="001573D0" w:rsidP="001573D0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1573D0" w:rsidRPr="00B13D88" w:rsidTr="0065184C">
        <w:trPr>
          <w:trHeight w:val="546"/>
        </w:trPr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от участка до ж/д, км.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-</w:t>
            </w:r>
          </w:p>
        </w:tc>
      </w:tr>
      <w:tr w:rsidR="001573D0" w:rsidRPr="00B13D88" w:rsidTr="0065184C">
        <w:trPr>
          <w:trHeight w:val="707"/>
        </w:trPr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ж/д тупика, подъезда ж/д транспорта к участку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  Имеется    [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]  Отсутствует</w:t>
            </w:r>
          </w:p>
        </w:tc>
      </w:tr>
      <w:tr w:rsidR="001573D0" w:rsidRPr="00B13D88" w:rsidTr="0065184C"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Расстояние от участка до ближайшего речного порта и его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название, км.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>-</w:t>
            </w:r>
          </w:p>
        </w:tc>
      </w:tr>
      <w:tr w:rsidR="001573D0" w:rsidRPr="00B13D88" w:rsidTr="0065184C"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Расстояние от участка до ближайшего аэропорта и его название, км.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город Хабаровск, 260,6 км.</w:t>
            </w:r>
          </w:p>
        </w:tc>
      </w:tr>
      <w:tr w:rsidR="001573D0" w:rsidRPr="00B13D88" w:rsidTr="0065184C">
        <w:tc>
          <w:tcPr>
            <w:tcW w:w="3798" w:type="dxa"/>
            <w:gridSpan w:val="5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и удаленность рядом с участком остановки общественного транспорта, м.</w:t>
            </w:r>
          </w:p>
        </w:tc>
        <w:tc>
          <w:tcPr>
            <w:tcW w:w="5841" w:type="dxa"/>
            <w:gridSpan w:val="6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[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]   Отсутствует</w:t>
            </w:r>
          </w:p>
        </w:tc>
      </w:tr>
      <w:tr w:rsidR="001573D0" w:rsidRPr="00B13D88" w:rsidTr="0065184C">
        <w:tc>
          <w:tcPr>
            <w:tcW w:w="9639" w:type="dxa"/>
            <w:gridSpan w:val="11"/>
            <w:shd w:val="clear" w:color="auto" w:fill="00B0F0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Характеристика инфраструктуры</w:t>
            </w:r>
          </w:p>
        </w:tc>
      </w:tr>
      <w:tr w:rsidR="001573D0" w:rsidRPr="00B13D88" w:rsidTr="0065184C">
        <w:tc>
          <w:tcPr>
            <w:tcW w:w="36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13D8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 инфраструктуры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13D8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Ед. изм.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13D8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Наличие/</w:t>
            </w:r>
          </w:p>
          <w:p w:rsidR="001573D0" w:rsidRPr="00B13D88" w:rsidRDefault="001573D0" w:rsidP="001573D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13D8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Свободная мощность</w:t>
            </w: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13D8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Возможность подключения</w:t>
            </w:r>
          </w:p>
          <w:p w:rsidR="001573D0" w:rsidRPr="00B13D88" w:rsidRDefault="001573D0" w:rsidP="001573D0">
            <w:pPr>
              <w:ind w:left="-64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(указать расстояние до возможной точки подключения) </w:t>
            </w:r>
          </w:p>
        </w:tc>
      </w:tr>
      <w:tr w:rsidR="001573D0" w:rsidRPr="00B13D88" w:rsidTr="0065184C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Газоснабжение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3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1573D0" w:rsidRPr="00B13D88" w:rsidTr="0065184C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Электроснабжение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кВт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1573D0" w:rsidRPr="00B13D88" w:rsidTr="0065184C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Водоснабжение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3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/сутки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1573D0" w:rsidRPr="00B13D88" w:rsidTr="0065184C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Канализация (указать ливневая, хозяйственно-фекальная)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3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1573D0" w:rsidRPr="00B13D88" w:rsidTr="0065184C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Теплоснабжение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Ккал/час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1573D0" w:rsidRPr="00B13D88" w:rsidTr="0065184C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Очистные сооружения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3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1573D0" w:rsidRPr="00B13D88" w:rsidTr="0065184C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Бар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39" w:type="dxa"/>
            <w:gridSpan w:val="2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1573D0" w:rsidRPr="00B13D88" w:rsidTr="0065184C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автодорог на территории площадки, тип покрытия</w:t>
            </w:r>
          </w:p>
        </w:tc>
        <w:tc>
          <w:tcPr>
            <w:tcW w:w="598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грунтовая</w:t>
            </w:r>
          </w:p>
        </w:tc>
      </w:tr>
      <w:tr w:rsidR="001573D0" w:rsidRPr="00B13D88" w:rsidTr="0065184C">
        <w:trPr>
          <w:trHeight w:val="402"/>
        </w:trPr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телекоммуникаций </w:t>
            </w:r>
          </w:p>
        </w:tc>
        <w:tc>
          <w:tcPr>
            <w:tcW w:w="598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 Интернет [ ]  стационарная связь</w:t>
            </w:r>
          </w:p>
        </w:tc>
      </w:tr>
      <w:tr w:rsidR="001573D0" w:rsidRPr="00B13D88" w:rsidTr="0065184C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Дополнительная информация</w:t>
            </w:r>
          </w:p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8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73D0" w:rsidRPr="00B13D88" w:rsidTr="0065184C">
        <w:tc>
          <w:tcPr>
            <w:tcW w:w="9639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Основные параметры зданий и сооружений, расположенных на участке</w:t>
            </w:r>
          </w:p>
        </w:tc>
      </w:tr>
      <w:tr w:rsidR="001573D0" w:rsidRPr="00B13D88" w:rsidTr="0065184C"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13D8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 зданий, сооружений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13D8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Площадь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13D8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Этажность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13D8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Высота этажа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D0" w:rsidRPr="00B13D88" w:rsidRDefault="001573D0" w:rsidP="001573D0">
            <w:pPr>
              <w:ind w:right="-10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13D8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Материал стен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13D8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Износ, %</w:t>
            </w:r>
          </w:p>
        </w:tc>
      </w:tr>
      <w:tr w:rsidR="001573D0" w:rsidRPr="00B13D88" w:rsidTr="0065184C">
        <w:tc>
          <w:tcPr>
            <w:tcW w:w="1814" w:type="dxa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73D0" w:rsidRPr="00B13D88" w:rsidTr="0065184C">
        <w:tc>
          <w:tcPr>
            <w:tcW w:w="1814" w:type="dxa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73D0" w:rsidRPr="00B13D88" w:rsidTr="0065184C">
        <w:tc>
          <w:tcPr>
            <w:tcW w:w="1814" w:type="dxa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73D0" w:rsidRPr="00B13D88" w:rsidTr="0065184C">
        <w:tc>
          <w:tcPr>
            <w:tcW w:w="1814" w:type="dxa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573D0" w:rsidRPr="00B13D88" w:rsidRDefault="001573D0" w:rsidP="001573D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73D0" w:rsidRPr="00B13D88" w:rsidTr="0065184C">
        <w:tc>
          <w:tcPr>
            <w:tcW w:w="9639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Процедура приобретения площадки</w:t>
            </w:r>
          </w:p>
        </w:tc>
      </w:tr>
      <w:tr w:rsidR="001573D0" w:rsidRPr="00B13D88" w:rsidTr="0065184C">
        <w:trPr>
          <w:trHeight w:val="529"/>
        </w:trPr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Процедура приобретения площадки:</w:t>
            </w:r>
          </w:p>
        </w:tc>
        <w:tc>
          <w:tcPr>
            <w:tcW w:w="6691" w:type="dxa"/>
            <w:gridSpan w:val="9"/>
            <w:tcBorders>
              <w:left w:val="single" w:sz="4" w:space="0" w:color="auto"/>
            </w:tcBorders>
          </w:tcPr>
          <w:p w:rsidR="001573D0" w:rsidRPr="00B13D88" w:rsidRDefault="001573D0" w:rsidP="001573D0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]</w:t>
            </w: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торги             [ ]  договорная</w:t>
            </w:r>
          </w:p>
        </w:tc>
      </w:tr>
      <w:tr w:rsidR="001573D0" w:rsidRPr="00B13D88" w:rsidTr="0065184C">
        <w:trPr>
          <w:trHeight w:val="529"/>
        </w:trPr>
        <w:tc>
          <w:tcPr>
            <w:tcW w:w="9639" w:type="dxa"/>
            <w:gridSpan w:val="11"/>
            <w:shd w:val="clear" w:color="auto" w:fill="00B0F0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Предложения по использованию площадки (указать типы организаций / услуг, размещение которых возможно / целесообразно на площадке)</w:t>
            </w:r>
          </w:p>
        </w:tc>
      </w:tr>
      <w:tr w:rsidR="001573D0" w:rsidRPr="00B13D88" w:rsidTr="0065184C">
        <w:trPr>
          <w:trHeight w:val="529"/>
        </w:trPr>
        <w:tc>
          <w:tcPr>
            <w:tcW w:w="9639" w:type="dxa"/>
            <w:gridSpan w:val="11"/>
            <w:shd w:val="clear" w:color="auto" w:fill="auto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1573D0" w:rsidRPr="00B13D88" w:rsidTr="0065184C">
        <w:trPr>
          <w:trHeight w:val="404"/>
        </w:trPr>
        <w:tc>
          <w:tcPr>
            <w:tcW w:w="9639" w:type="dxa"/>
            <w:gridSpan w:val="11"/>
            <w:shd w:val="clear" w:color="auto" w:fill="00B0F0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 w:rsidRPr="00B13D8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Список документов (предоставляется вместе с паспортом площадки)</w:t>
            </w:r>
          </w:p>
        </w:tc>
      </w:tr>
      <w:tr w:rsidR="001573D0" w:rsidRPr="00B13D88" w:rsidTr="0065184C">
        <w:tc>
          <w:tcPr>
            <w:tcW w:w="9639" w:type="dxa"/>
            <w:gridSpan w:val="11"/>
            <w:vAlign w:val="center"/>
          </w:tcPr>
          <w:p w:rsidR="001573D0" w:rsidRPr="00B13D88" w:rsidRDefault="001573D0" w:rsidP="001573D0">
            <w:pPr>
              <w:widowControl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Скан-к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опия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выписки из ЕГРН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земельный участок</w:t>
            </w:r>
          </w:p>
        </w:tc>
      </w:tr>
      <w:tr w:rsidR="001573D0" w:rsidRPr="00B13D88" w:rsidTr="0065184C">
        <w:tc>
          <w:tcPr>
            <w:tcW w:w="9639" w:type="dxa"/>
            <w:gridSpan w:val="11"/>
            <w:shd w:val="clear" w:color="auto" w:fill="00B0F0"/>
            <w:vAlign w:val="center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по данной площадке</w:t>
            </w:r>
          </w:p>
        </w:tc>
      </w:tr>
      <w:tr w:rsidR="001573D0" w:rsidRPr="00B13D88" w:rsidTr="0065184C">
        <w:tc>
          <w:tcPr>
            <w:tcW w:w="9639" w:type="dxa"/>
            <w:gridSpan w:val="11"/>
            <w:vAlign w:val="center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73D0" w:rsidRPr="00B13D88" w:rsidTr="0065184C">
        <w:tc>
          <w:tcPr>
            <w:tcW w:w="9639" w:type="dxa"/>
            <w:gridSpan w:val="11"/>
            <w:vAlign w:val="center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73D0" w:rsidRPr="00B13D88" w:rsidTr="0065184C">
        <w:tc>
          <w:tcPr>
            <w:tcW w:w="9639" w:type="dxa"/>
            <w:gridSpan w:val="11"/>
            <w:vAlign w:val="center"/>
          </w:tcPr>
          <w:p w:rsidR="001573D0" w:rsidRPr="00B13D88" w:rsidRDefault="001573D0" w:rsidP="001573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7B4E77" w:rsidRPr="00B13D88" w:rsidRDefault="007B4E77" w:rsidP="000928A7">
      <w:pPr>
        <w:tabs>
          <w:tab w:val="left" w:pos="1560"/>
        </w:tabs>
        <w:rPr>
          <w:rFonts w:ascii="Times New Roman" w:hAnsi="Times New Roman" w:cs="Times New Roman"/>
          <w:color w:val="auto"/>
        </w:rPr>
      </w:pPr>
    </w:p>
    <w:sectPr w:rsidR="007B4E77" w:rsidRPr="00B13D88" w:rsidSect="0065184C">
      <w:pgSz w:w="11909" w:h="16838"/>
      <w:pgMar w:top="720" w:right="720" w:bottom="72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54" w:rsidRDefault="00D17A54" w:rsidP="00C81CFA">
      <w:r>
        <w:separator/>
      </w:r>
    </w:p>
  </w:endnote>
  <w:endnote w:type="continuationSeparator" w:id="0">
    <w:p w:rsidR="00D17A54" w:rsidRDefault="00D17A54" w:rsidP="00C8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54" w:rsidRDefault="00D17A54" w:rsidP="00C81CFA">
      <w:r>
        <w:separator/>
      </w:r>
    </w:p>
  </w:footnote>
  <w:footnote w:type="continuationSeparator" w:id="0">
    <w:p w:rsidR="00D17A54" w:rsidRDefault="00D17A54" w:rsidP="00C81CFA">
      <w:r>
        <w:continuationSeparator/>
      </w:r>
    </w:p>
  </w:footnote>
  <w:footnote w:id="1">
    <w:p w:rsidR="007B197E" w:rsidRPr="00423844" w:rsidRDefault="007B197E" w:rsidP="00C81CFA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Style w:val="a3"/>
          <w:rFonts w:ascii="Times New Roman" w:hAnsi="Times New Roman" w:cs="Times New Roman"/>
          <w:sz w:val="18"/>
          <w:szCs w:val="18"/>
        </w:rPr>
        <w:footnoteRef/>
      </w:r>
      <w:r w:rsidRPr="00423844">
        <w:rPr>
          <w:rFonts w:ascii="Times New Roman" w:hAnsi="Times New Roman" w:cs="Times New Roman"/>
          <w:sz w:val="18"/>
          <w:szCs w:val="18"/>
        </w:rPr>
        <w:t xml:space="preserve"> Типы площадок: 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Модуль с прилегающими бытовыми помещениями.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Свободные земли.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Территория незавершенного строительства.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Складское помещение.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Производственная база.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Здание предприятия (указать).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Предприятие целиком (название).</w:t>
      </w:r>
    </w:p>
    <w:p w:rsidR="007B197E" w:rsidRDefault="007B197E" w:rsidP="00C81CFA">
      <w:pPr>
        <w:ind w:left="426"/>
        <w:jc w:val="both"/>
      </w:pPr>
      <w:r w:rsidRPr="00423844">
        <w:rPr>
          <w:rFonts w:ascii="Times New Roman" w:hAnsi="Times New Roman" w:cs="Times New Roman"/>
          <w:sz w:val="18"/>
          <w:szCs w:val="18"/>
        </w:rPr>
        <w:t>Иное.</w:t>
      </w:r>
      <w:r w:rsidRPr="009C33F7"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6D7"/>
    <w:multiLevelType w:val="hybridMultilevel"/>
    <w:tmpl w:val="B2C6F584"/>
    <w:lvl w:ilvl="0" w:tplc="8B9A0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FA"/>
    <w:rsid w:val="0005492A"/>
    <w:rsid w:val="000928A7"/>
    <w:rsid w:val="00132171"/>
    <w:rsid w:val="001573D0"/>
    <w:rsid w:val="00190BEC"/>
    <w:rsid w:val="001E3A04"/>
    <w:rsid w:val="0020053F"/>
    <w:rsid w:val="002121D6"/>
    <w:rsid w:val="00246E66"/>
    <w:rsid w:val="0027347E"/>
    <w:rsid w:val="00294EC1"/>
    <w:rsid w:val="002B66CA"/>
    <w:rsid w:val="002D288D"/>
    <w:rsid w:val="002D5301"/>
    <w:rsid w:val="00353262"/>
    <w:rsid w:val="00356A0F"/>
    <w:rsid w:val="003B0E62"/>
    <w:rsid w:val="004606CA"/>
    <w:rsid w:val="004C622F"/>
    <w:rsid w:val="005652E8"/>
    <w:rsid w:val="0065184C"/>
    <w:rsid w:val="006F5483"/>
    <w:rsid w:val="006F7968"/>
    <w:rsid w:val="0078403A"/>
    <w:rsid w:val="007B197E"/>
    <w:rsid w:val="007B4E77"/>
    <w:rsid w:val="007C6553"/>
    <w:rsid w:val="0089345A"/>
    <w:rsid w:val="009723EF"/>
    <w:rsid w:val="009C4515"/>
    <w:rsid w:val="00A71BD1"/>
    <w:rsid w:val="00B13D88"/>
    <w:rsid w:val="00C100F8"/>
    <w:rsid w:val="00C264E4"/>
    <w:rsid w:val="00C545A5"/>
    <w:rsid w:val="00C81CFA"/>
    <w:rsid w:val="00CB1E04"/>
    <w:rsid w:val="00D17A54"/>
    <w:rsid w:val="00D7607C"/>
    <w:rsid w:val="00E33F6F"/>
    <w:rsid w:val="00E35D6B"/>
    <w:rsid w:val="00E61525"/>
    <w:rsid w:val="00E92A99"/>
    <w:rsid w:val="00F4431A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61CFE-1C0F-4931-8186-BCA936DE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1C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C81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Kodeks</cp:lastModifiedBy>
  <cp:revision>2</cp:revision>
  <dcterms:created xsi:type="dcterms:W3CDTF">2023-10-31T00:03:00Z</dcterms:created>
  <dcterms:modified xsi:type="dcterms:W3CDTF">2023-10-31T00:03:00Z</dcterms:modified>
</cp:coreProperties>
</file>