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Бирофельдское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Биробиджанского муниципального района</w:t>
      </w: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АДМИНИСТРАЦИЯ СЕЛЬСКОГО ПОСЕЛЕНИЯ</w:t>
      </w:r>
    </w:p>
    <w:p w:rsidR="007953A9" w:rsidRDefault="007953A9" w:rsidP="007953A9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.07.2018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№  </w:t>
      </w: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Бирофельд</w:t>
      </w:r>
    </w:p>
    <w:p w:rsidR="007953A9" w:rsidRDefault="007953A9" w:rsidP="007953A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sz w:val="28"/>
          <w:szCs w:val="28"/>
          <w:lang w:val="ru-RU"/>
        </w:rPr>
        <w:t xml:space="preserve">Об обеспечении мер по защите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Бирофельдского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лесных пожаров   в осенний пожароопасный сезон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2018  года</w:t>
      </w:r>
      <w:proofErr w:type="gramEnd"/>
    </w:p>
    <w:bookmarkEnd w:id="0"/>
    <w:p w:rsidR="007953A9" w:rsidRDefault="007953A9" w:rsidP="007953A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целях исполнения требований постановления Правительства Российской Федерации от 25.04.2012 № 390 «О противопожарном режиме», Федерального закона от 06.10.2003 № 131-ФЗ «Об общих принципах организации местного самоуправления в Российской Федерации», администрация сельского поселения</w:t>
      </w:r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953A9" w:rsidRDefault="007953A9" w:rsidP="007953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прилагаемый план мероприятий по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подготовке  к</w:t>
      </w:r>
      <w:proofErr w:type="gramEnd"/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осеннему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пожароопасному  сезону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на территории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Бирофельдского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2018  года.</w:t>
      </w:r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Руководителям  предприятий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организаций, 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Бирофельдского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поселения, главам крестьянско-фермерских хозяйств, обеспечить реализацию запланированных мероприятий в полном объеме в установленные сроки.</w:t>
      </w:r>
    </w:p>
    <w:p w:rsidR="007953A9" w:rsidRDefault="007953A9" w:rsidP="007953A9">
      <w:pPr>
        <w:spacing w:line="360" w:lineRule="auto"/>
        <w:ind w:left="7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исполнением постановления оставляю за собой.</w:t>
      </w:r>
    </w:p>
    <w:p w:rsidR="007953A9" w:rsidRDefault="007953A9" w:rsidP="007953A9">
      <w:pPr>
        <w:spacing w:line="360" w:lineRule="auto"/>
        <w:ind w:left="70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Опубликовать  настоящее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  в  Информационном</w:t>
      </w:r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бюллетене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Бирофельдского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Биробиджанского муниципального района Еврейской автономной области.</w:t>
      </w:r>
    </w:p>
    <w:p w:rsidR="007953A9" w:rsidRDefault="007953A9" w:rsidP="007953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4. Настоящее постановление вступает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силу  после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дня  его</w:t>
      </w:r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официального  опубликования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953A9" w:rsidRDefault="007953A9" w:rsidP="007953A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Глава сельского поселения                                                                М.Ю. Ворон</w:t>
      </w: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Готовил:</w:t>
      </w: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Заместитель главы администрации</w:t>
      </w: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 поселения                                                                      Т.А. Васильева</w:t>
      </w:r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spacing w:line="360" w:lineRule="auto"/>
        <w:rPr>
          <w:rFonts w:ascii="Times New Roman" w:hAnsi="Times New Roman"/>
          <w:sz w:val="28"/>
          <w:szCs w:val="28"/>
          <w:lang w:val="ru-RU"/>
        </w:rPr>
        <w:sectPr w:rsidR="007953A9">
          <w:pgSz w:w="11906" w:h="16838"/>
          <w:pgMar w:top="851" w:right="851" w:bottom="851" w:left="1701" w:header="709" w:footer="709" w:gutter="0"/>
          <w:cols w:space="720"/>
        </w:sectPr>
      </w:pPr>
    </w:p>
    <w:p w:rsidR="007953A9" w:rsidRDefault="007953A9" w:rsidP="007953A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УТВЕРЖДЕН</w:t>
      </w: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Постановлением администрации</w:t>
      </w: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сельского поселения</w:t>
      </w: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07.2018  №</w:t>
      </w:r>
      <w:proofErr w:type="gramEnd"/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953A9" w:rsidRDefault="007953A9" w:rsidP="007953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7953A9" w:rsidRDefault="007953A9" w:rsidP="007953A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мероприятий по подготовке к осеннему пожароопасному сезону</w:t>
      </w:r>
    </w:p>
    <w:p w:rsidR="007953A9" w:rsidRDefault="007953A9" w:rsidP="007953A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Бирофельдского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поселения  2018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7953A9" w:rsidRDefault="007953A9" w:rsidP="007953A9">
      <w:pPr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433"/>
        <w:gridCol w:w="2497"/>
        <w:gridCol w:w="4755"/>
      </w:tblGrid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п\п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мероприятия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исполнения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Исполнители</w:t>
            </w:r>
          </w:p>
        </w:tc>
      </w:tr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совместно заседания Совещательного совета с руководителями предприятий, организаций и учреждений, крестьянско-фермерских хозяйств по вопросам подготовки к пожароопасному периоду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01.10.2017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Уточнить порядок привлечения сил и средств для тушения пожаров на территории сельского поселения  действия администрации и населения при угрозе возникновения пожаров, в </w:t>
            </w:r>
            <w:proofErr w:type="spellStart"/>
            <w:r>
              <w:rPr>
                <w:rFonts w:ascii="Times New Roman" w:hAnsi="Times New Roman"/>
                <w:lang w:val="ru-RU"/>
              </w:rPr>
              <w:t>т.ч</w:t>
            </w:r>
            <w:proofErr w:type="spellEnd"/>
            <w:r>
              <w:rPr>
                <w:rFonts w:ascii="Times New Roman" w:hAnsi="Times New Roman"/>
                <w:lang w:val="ru-RU"/>
              </w:rPr>
              <w:t>. организацию эвакуации людей в безопасные места.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01.10.2017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Глава сельского поселения, </w:t>
            </w: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главы администрации сельского поселения</w:t>
            </w:r>
          </w:p>
        </w:tc>
      </w:tr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Уточнить порядок оповещения населения, составы сил и средств, привлекаемых к оповещению в пожароопасный период.</w:t>
            </w:r>
          </w:p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Проверить наличие и исправность звуковых вещателей (электромегафон, ручные сирены, рынды)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01.10.2017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 главы администрации</w:t>
            </w:r>
          </w:p>
        </w:tc>
      </w:tr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проверку технического состояния пожарных водоемов, обеспечить к ним свободные подъезды. Поддерживать в постоянной готовности имеющееся противопожарное водоснабжение.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всего пожароопасного периода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</w:t>
            </w:r>
          </w:p>
        </w:tc>
      </w:tr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Разместить </w:t>
            </w:r>
            <w:proofErr w:type="gramStart"/>
            <w:r>
              <w:rPr>
                <w:rFonts w:ascii="Times New Roman" w:hAnsi="Times New Roman"/>
                <w:lang w:val="ru-RU"/>
              </w:rPr>
              <w:t>светоотражающие  знаки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пожарной безопасности у пожарных </w:t>
            </w:r>
            <w:proofErr w:type="spellStart"/>
            <w:r>
              <w:rPr>
                <w:rFonts w:ascii="Times New Roman" w:hAnsi="Times New Roman"/>
                <w:lang w:val="ru-RU"/>
              </w:rPr>
              <w:t>водоисточниках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по пути следования к ним.</w:t>
            </w:r>
          </w:p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</w:t>
            </w:r>
          </w:p>
        </w:tc>
      </w:tr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lang w:val="ru-RU"/>
              </w:rPr>
              <w:t>окашивание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бесхозных территорий внутри сел</w:t>
            </w:r>
          </w:p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Июль-август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Организовать очистку  территорий, прилегающих к лесу, 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леса, либо отделить лес противопожарной минерализованной полосой шириной не менее 0,5 метра или иным противопожарным барьером.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01.10.2017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Собственники территорий, прилегающих к лесу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Организовать и </w:t>
            </w:r>
            <w:proofErr w:type="gramStart"/>
            <w:r>
              <w:rPr>
                <w:rFonts w:ascii="Times New Roman" w:hAnsi="Times New Roman"/>
                <w:lang w:val="ru-RU"/>
              </w:rPr>
              <w:t>провести  очистку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территории сельского поселения, территории предприятий, учреждений, организаций независимо от форм собственности от сгораемого мусора, его вывоз. Запретить сжигание мусора и сухой травы на территории поселения.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30.09.2018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поселения, руководители предприятий, организаций, учреждений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Изготовить и распространить противопожарные памятки по действиям населения при угрозе и возникновению лесного пожара, угрожающему населенному пункту, первичным мерам пожарной безопасности, по соблюдению правил пожарной безопасности при  нахождении в лесу, по нормам законодательства РФ, предусматривающим ответственность за нарушений требований пожарной безопасности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всего пожароопасного периода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поселения, заместитель главы администрации сельского поселения, специалисты администрации сельского поселения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и проведение работы по информированию граждан о мерах пожарной безопасности в СМИ, при проведении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подворовых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обходов и встреч с населением.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Август-октябрь 2018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поселения, заместитель главы администрации сельского поселения, специалисты администрации сельского поселения.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работы по уточнению списка граждан «Группы риска»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 2018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главы администрации сельского поселения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Провести  рейды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проверке жилых домов , расположенных в местах подверженных угрозе распространения природного пожара, на предмет наличия первичных средств пожаротушения: (бочки с водой), огнетушители.</w:t>
            </w:r>
          </w:p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инструктаж с населением по противопожарной тематике под роспись в журнале.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Сентябрь 2018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поселения, заместитель главы администрации сельского поселения, специалисты администрации сельского поселения</w:t>
            </w:r>
          </w:p>
        </w:tc>
      </w:tr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технически исправного состояния задействованного при пожаре транспорта, приспособленного для целей пожаротушения, подвоза воды, заправки ГСМ.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всего пожароопасного периода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Собственники транспорта</w:t>
            </w:r>
          </w:p>
        </w:tc>
      </w:tr>
      <w:tr w:rsidR="007953A9" w:rsidRPr="003A1E40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Обновление противопожарных минерализованных полос вокруг населенных пунктов.</w:t>
            </w:r>
          </w:p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Обновление противопожарных минерализованных полос вокруг объектов экономики.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2018 г.</w:t>
            </w: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 2018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сельского поселения</w:t>
            </w: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Руководитель объекта.</w:t>
            </w:r>
          </w:p>
          <w:p w:rsidR="007953A9" w:rsidRDefault="007953A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953A9" w:rsidTr="007953A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15.</w:t>
            </w:r>
          </w:p>
        </w:tc>
        <w:tc>
          <w:tcPr>
            <w:tcW w:w="6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Составление графиков и схем отжигов травянистой растительности вокруг населенных пунктов</w:t>
            </w:r>
          </w:p>
          <w:p w:rsidR="007953A9" w:rsidRDefault="007953A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Август 2018 г.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3A9" w:rsidRDefault="007953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Землеустроитель администрации сельского поселения.</w:t>
            </w:r>
          </w:p>
        </w:tc>
      </w:tr>
    </w:tbl>
    <w:p w:rsidR="007953A9" w:rsidRDefault="007953A9" w:rsidP="007953A9">
      <w:pPr>
        <w:rPr>
          <w:rFonts w:ascii="Times New Roman" w:hAnsi="Times New Roman"/>
          <w:lang w:val="ru-RU"/>
        </w:rPr>
        <w:sectPr w:rsidR="007953A9">
          <w:pgSz w:w="16838" w:h="11906" w:orient="landscape"/>
          <w:pgMar w:top="851" w:right="851" w:bottom="851" w:left="1701" w:header="709" w:footer="709" w:gutter="0"/>
          <w:cols w:space="720"/>
        </w:sectPr>
      </w:pPr>
    </w:p>
    <w:p w:rsidR="00510EEE" w:rsidRDefault="00510EEE"/>
    <w:sectPr w:rsidR="00510EEE" w:rsidSect="0051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51A"/>
    <w:multiLevelType w:val="multilevel"/>
    <w:tmpl w:val="C948464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9"/>
    <w:rsid w:val="003A1E40"/>
    <w:rsid w:val="00510EEE"/>
    <w:rsid w:val="007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13CC-B809-457D-9D00-B47F4BE5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A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953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A9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3">
    <w:name w:val="List Paragraph"/>
    <w:basedOn w:val="a"/>
    <w:uiPriority w:val="34"/>
    <w:qFormat/>
    <w:rsid w:val="007953A9"/>
    <w:pPr>
      <w:ind w:left="720"/>
      <w:contextualSpacing/>
    </w:pPr>
  </w:style>
  <w:style w:type="paragraph" w:customStyle="1" w:styleId="ConsTitle">
    <w:name w:val="ConsTitle"/>
    <w:rsid w:val="007953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val="en-US" w:bidi="en-US"/>
    </w:rPr>
  </w:style>
  <w:style w:type="table" w:styleId="a4">
    <w:name w:val="Table Grid"/>
    <w:basedOn w:val="a1"/>
    <w:uiPriority w:val="59"/>
    <w:rsid w:val="007953A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</dc:creator>
  <cp:keywords/>
  <dc:description/>
  <cp:lastModifiedBy>Kodeks</cp:lastModifiedBy>
  <cp:revision>2</cp:revision>
  <dcterms:created xsi:type="dcterms:W3CDTF">2018-07-27T03:25:00Z</dcterms:created>
  <dcterms:modified xsi:type="dcterms:W3CDTF">2018-07-27T03:25:00Z</dcterms:modified>
</cp:coreProperties>
</file>