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rsidP="00F802D6"/>
    <w:tbl>
      <w:tblPr>
        <w:tblW w:w="0" w:type="auto"/>
        <w:tblInd w:w="108" w:type="dxa"/>
        <w:tblLook w:val="0000" w:firstRow="0" w:lastRow="0" w:firstColumn="0" w:lastColumn="0" w:noHBand="0" w:noVBand="0"/>
      </w:tblPr>
      <w:tblGrid>
        <w:gridCol w:w="3058"/>
        <w:gridCol w:w="12540"/>
      </w:tblGrid>
      <w:tr w:rsidR="00F802D6" w:rsidRPr="006018E5" w:rsidTr="003B3CEC">
        <w:trPr>
          <w:trHeight w:val="1620"/>
        </w:trPr>
        <w:tc>
          <w:tcPr>
            <w:tcW w:w="3060" w:type="dxa"/>
          </w:tcPr>
          <w:p w:rsidR="00F802D6" w:rsidRPr="006018E5" w:rsidRDefault="00F802D6" w:rsidP="003B3CEC">
            <w:pPr>
              <w:ind w:left="1134"/>
              <w:rPr>
                <w:sz w:val="18"/>
                <w:szCs w:val="18"/>
              </w:rPr>
            </w:pPr>
            <w:r w:rsidRPr="006018E5">
              <w:rPr>
                <w:noProof/>
                <w:sz w:val="18"/>
                <w:szCs w:val="18"/>
              </w:rPr>
              <w:drawing>
                <wp:inline distT="0" distB="0" distL="0" distR="0">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12600" w:type="dxa"/>
          </w:tcPr>
          <w:p w:rsidR="00F802D6" w:rsidRPr="008840D0" w:rsidRDefault="00F802D6" w:rsidP="003B3CEC">
            <w:pPr>
              <w:ind w:left="-7"/>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802D6" w:rsidRPr="008840D0" w:rsidRDefault="00F802D6" w:rsidP="003B3CEC">
            <w:pPr>
              <w:ind w:left="-7"/>
              <w:jc w:val="center"/>
              <w:rPr>
                <w:b/>
                <w:sz w:val="36"/>
                <w:szCs w:val="36"/>
              </w:rPr>
            </w:pPr>
            <w:r w:rsidRPr="008840D0">
              <w:rPr>
                <w:b/>
                <w:sz w:val="36"/>
                <w:szCs w:val="36"/>
              </w:rPr>
              <w:t>БИРОБИДЖАНСКОГО МУНИЦИПАЛЬНОГО РАЙОНА</w:t>
            </w:r>
          </w:p>
          <w:p w:rsidR="00F802D6" w:rsidRPr="009E6328" w:rsidRDefault="009904DB" w:rsidP="007F24CD">
            <w:pPr>
              <w:ind w:left="-7"/>
              <w:jc w:val="center"/>
              <w:rPr>
                <w:b/>
                <w:sz w:val="18"/>
                <w:szCs w:val="18"/>
                <w:lang w:val="en-US"/>
              </w:rPr>
            </w:pPr>
            <w:r>
              <w:rPr>
                <w:b/>
                <w:sz w:val="40"/>
                <w:szCs w:val="40"/>
              </w:rPr>
              <w:t>2</w:t>
            </w:r>
            <w:r w:rsidR="007F24CD">
              <w:rPr>
                <w:b/>
                <w:sz w:val="40"/>
                <w:szCs w:val="40"/>
              </w:rPr>
              <w:t>7</w:t>
            </w:r>
            <w:r w:rsidR="00F802D6">
              <w:rPr>
                <w:b/>
                <w:sz w:val="40"/>
                <w:szCs w:val="40"/>
              </w:rPr>
              <w:t xml:space="preserve"> января </w:t>
            </w:r>
            <w:r w:rsidR="00F802D6" w:rsidRPr="00C57AA8">
              <w:rPr>
                <w:b/>
                <w:sz w:val="40"/>
                <w:szCs w:val="40"/>
              </w:rPr>
              <w:t>20</w:t>
            </w:r>
            <w:r w:rsidR="00F802D6">
              <w:rPr>
                <w:b/>
                <w:sz w:val="40"/>
                <w:szCs w:val="40"/>
              </w:rPr>
              <w:t>25</w:t>
            </w:r>
            <w:r w:rsidR="00F802D6" w:rsidRPr="00C57AA8">
              <w:rPr>
                <w:b/>
                <w:sz w:val="40"/>
                <w:szCs w:val="40"/>
              </w:rPr>
              <w:t xml:space="preserve"> г. №</w:t>
            </w:r>
            <w:r w:rsidR="00F802D6">
              <w:rPr>
                <w:b/>
                <w:sz w:val="40"/>
                <w:szCs w:val="40"/>
              </w:rPr>
              <w:t xml:space="preserve"> </w:t>
            </w:r>
            <w:r w:rsidR="00986554">
              <w:rPr>
                <w:b/>
                <w:sz w:val="40"/>
                <w:szCs w:val="40"/>
              </w:rPr>
              <w:t>1</w:t>
            </w:r>
            <w:r w:rsidR="007F24CD">
              <w:rPr>
                <w:b/>
                <w:sz w:val="40"/>
                <w:szCs w:val="40"/>
              </w:rPr>
              <w:t>3</w:t>
            </w:r>
          </w:p>
        </w:tc>
      </w:tr>
    </w:tbl>
    <w:p w:rsidR="00BD43C8" w:rsidRPr="00742BE5" w:rsidRDefault="00AA217B" w:rsidP="00CC5A2C">
      <w:pPr>
        <w:ind w:left="1134"/>
        <w:rPr>
          <w:sz w:val="18"/>
          <w:szCs w:val="18"/>
        </w:rPr>
      </w:pPr>
      <w:r>
        <w:rPr>
          <w:sz w:val="18"/>
          <w:szCs w:val="18"/>
        </w:rPr>
        <w:t xml:space="preserve">        </w:t>
      </w:r>
    </w:p>
    <w:p w:rsidR="00716FA6" w:rsidRDefault="00716FA6" w:rsidP="0076774E">
      <w:pPr>
        <w:rPr>
          <w:i/>
          <w:sz w:val="19"/>
          <w:szCs w:val="19"/>
        </w:rPr>
      </w:pPr>
    </w:p>
    <w:p w:rsidR="00716FA6" w:rsidRDefault="00716FA6" w:rsidP="0076774E">
      <w:pPr>
        <w:rPr>
          <w:i/>
          <w:sz w:val="19"/>
          <w:szCs w:val="19"/>
        </w:rPr>
      </w:pPr>
    </w:p>
    <w:p w:rsidR="00716FA6" w:rsidRDefault="00716FA6" w:rsidP="0076774E">
      <w:pPr>
        <w:rPr>
          <w:i/>
          <w:sz w:val="19"/>
          <w:szCs w:val="19"/>
        </w:rPr>
      </w:pPr>
    </w:p>
    <w:p w:rsidR="00B93F92" w:rsidRDefault="00B93F92" w:rsidP="0076774E">
      <w:pPr>
        <w:rPr>
          <w:i/>
          <w:sz w:val="19"/>
          <w:szCs w:val="19"/>
        </w:rPr>
      </w:pPr>
    </w:p>
    <w:p w:rsidR="00B93F92" w:rsidRDefault="00B93F92" w:rsidP="0076774E">
      <w:pPr>
        <w:rPr>
          <w:i/>
          <w:sz w:val="19"/>
          <w:szCs w:val="19"/>
        </w:rPr>
      </w:pPr>
    </w:p>
    <w:p w:rsidR="00B93F92" w:rsidRPr="0015598C" w:rsidRDefault="00B93F92" w:rsidP="0076774E">
      <w:pPr>
        <w:rPr>
          <w:i/>
          <w:sz w:val="10"/>
          <w:szCs w:val="10"/>
        </w:rPr>
        <w:sectPr w:rsidR="00B93F92" w:rsidRPr="0015598C" w:rsidSect="00AC19BD">
          <w:type w:val="continuous"/>
          <w:pgSz w:w="16840" w:h="23814" w:code="8"/>
          <w:pgMar w:top="567" w:right="567" w:bottom="567" w:left="567" w:header="709" w:footer="709" w:gutter="0"/>
          <w:cols w:space="708"/>
          <w:docGrid w:linePitch="360"/>
        </w:sectPr>
      </w:pPr>
    </w:p>
    <w:p w:rsidR="00887532" w:rsidRPr="00E47978" w:rsidRDefault="00887532" w:rsidP="00887532">
      <w:pPr>
        <w:tabs>
          <w:tab w:val="left" w:pos="0"/>
          <w:tab w:val="center" w:pos="142"/>
        </w:tabs>
        <w:jc w:val="center"/>
        <w:rPr>
          <w:sz w:val="10"/>
          <w:szCs w:val="10"/>
        </w:rPr>
      </w:pPr>
      <w:r w:rsidRPr="00E47978">
        <w:rPr>
          <w:sz w:val="10"/>
          <w:szCs w:val="10"/>
        </w:rPr>
        <w:t>Муниципальное образование «Биробиджанский муниципальный район»</w:t>
      </w:r>
    </w:p>
    <w:p w:rsidR="00887532" w:rsidRPr="00E47978" w:rsidRDefault="00887532" w:rsidP="00887532">
      <w:pPr>
        <w:keepNext/>
        <w:jc w:val="center"/>
        <w:outlineLvl w:val="1"/>
        <w:rPr>
          <w:sz w:val="10"/>
          <w:szCs w:val="10"/>
        </w:rPr>
      </w:pPr>
      <w:r w:rsidRPr="00E47978">
        <w:rPr>
          <w:sz w:val="10"/>
          <w:szCs w:val="10"/>
        </w:rPr>
        <w:t>Еврейской автономной области</w:t>
      </w:r>
    </w:p>
    <w:p w:rsidR="00887532" w:rsidRPr="00E47978" w:rsidRDefault="00887532" w:rsidP="00887532">
      <w:pPr>
        <w:jc w:val="center"/>
        <w:rPr>
          <w:caps/>
          <w:sz w:val="10"/>
          <w:szCs w:val="10"/>
        </w:rPr>
      </w:pPr>
      <w:r w:rsidRPr="00E47978">
        <w:rPr>
          <w:caps/>
          <w:sz w:val="10"/>
          <w:szCs w:val="10"/>
        </w:rPr>
        <w:t>АДМИНИСТРАЦИЯ муниципального района</w:t>
      </w:r>
    </w:p>
    <w:p w:rsidR="00887532" w:rsidRPr="00E47978" w:rsidRDefault="00887532" w:rsidP="00887532">
      <w:pPr>
        <w:jc w:val="center"/>
        <w:rPr>
          <w:caps/>
          <w:sz w:val="10"/>
          <w:szCs w:val="10"/>
        </w:rPr>
      </w:pPr>
      <w:r w:rsidRPr="00E47978">
        <w:rPr>
          <w:caps/>
          <w:sz w:val="10"/>
          <w:szCs w:val="10"/>
        </w:rPr>
        <w:t>ПОСТАНОВЛЕНИЕ</w:t>
      </w:r>
    </w:p>
    <w:p w:rsidR="00887532" w:rsidRDefault="00887532" w:rsidP="00887532">
      <w:pPr>
        <w:ind w:firstLine="284"/>
        <w:rPr>
          <w:sz w:val="10"/>
          <w:szCs w:val="10"/>
        </w:rPr>
      </w:pPr>
      <w:r w:rsidRPr="00E47978">
        <w:rPr>
          <w:sz w:val="10"/>
          <w:szCs w:val="10"/>
        </w:rPr>
        <w:t>27.01.2025 № 5</w:t>
      </w:r>
      <w:r>
        <w:rPr>
          <w:sz w:val="10"/>
          <w:szCs w:val="10"/>
        </w:rPr>
        <w:t>0</w:t>
      </w:r>
      <w:r w:rsidRPr="00E47978">
        <w:rPr>
          <w:sz w:val="10"/>
          <w:szCs w:val="10"/>
        </w:rPr>
        <w:t xml:space="preserve">                                                                                                                         </w:t>
      </w:r>
      <w:r>
        <w:rPr>
          <w:sz w:val="10"/>
          <w:szCs w:val="10"/>
        </w:rPr>
        <w:t xml:space="preserve">                                                                                                             </w:t>
      </w:r>
      <w:r w:rsidRPr="00E47978">
        <w:rPr>
          <w:sz w:val="10"/>
          <w:szCs w:val="10"/>
        </w:rPr>
        <w:t xml:space="preserve"> г. Биробиджан</w:t>
      </w:r>
    </w:p>
    <w:p w:rsidR="00887532" w:rsidRPr="00E47978" w:rsidRDefault="00887532" w:rsidP="00887532">
      <w:pPr>
        <w:ind w:firstLine="284"/>
        <w:rPr>
          <w:sz w:val="10"/>
          <w:szCs w:val="10"/>
        </w:rPr>
      </w:pPr>
      <w:r w:rsidRPr="00887532">
        <w:rPr>
          <w:sz w:val="10"/>
          <w:szCs w:val="10"/>
        </w:rPr>
        <w:t>Об утверждении Устава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887532" w:rsidRPr="00887532" w:rsidRDefault="00887532" w:rsidP="00887532">
      <w:pPr>
        <w:tabs>
          <w:tab w:val="left" w:pos="0"/>
          <w:tab w:val="center" w:pos="142"/>
        </w:tabs>
        <w:ind w:firstLine="284"/>
        <w:rPr>
          <w:sz w:val="10"/>
          <w:szCs w:val="10"/>
        </w:rPr>
      </w:pPr>
      <w:r w:rsidRPr="00887532">
        <w:rPr>
          <w:sz w:val="10"/>
          <w:szCs w:val="10"/>
        </w:rPr>
        <w:t xml:space="preserve">В соответствии с Федеральным законом от 29.12.2012 № 273-ФЗ «Об образовании в Российской Федерации» администрация муниципального района  </w:t>
      </w:r>
    </w:p>
    <w:p w:rsidR="00887532" w:rsidRPr="00887532" w:rsidRDefault="00887532" w:rsidP="00887532">
      <w:pPr>
        <w:tabs>
          <w:tab w:val="left" w:pos="0"/>
          <w:tab w:val="center" w:pos="142"/>
        </w:tabs>
        <w:rPr>
          <w:sz w:val="10"/>
          <w:szCs w:val="10"/>
        </w:rPr>
      </w:pPr>
      <w:r w:rsidRPr="00887532">
        <w:rPr>
          <w:sz w:val="10"/>
          <w:szCs w:val="10"/>
        </w:rPr>
        <w:t>ПОСТАНОВЛЯЕТ:</w:t>
      </w:r>
    </w:p>
    <w:p w:rsidR="00887532" w:rsidRPr="00887532" w:rsidRDefault="00887532" w:rsidP="00887532">
      <w:pPr>
        <w:tabs>
          <w:tab w:val="left" w:pos="0"/>
          <w:tab w:val="center" w:pos="142"/>
        </w:tabs>
        <w:ind w:firstLine="284"/>
        <w:jc w:val="both"/>
        <w:rPr>
          <w:sz w:val="10"/>
          <w:szCs w:val="10"/>
        </w:rPr>
      </w:pPr>
      <w:r w:rsidRPr="00887532">
        <w:rPr>
          <w:sz w:val="10"/>
          <w:szCs w:val="10"/>
        </w:rPr>
        <w:t>1. Утвердить прилагаемый Устав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887532" w:rsidRPr="00887532" w:rsidRDefault="00887532" w:rsidP="00887532">
      <w:pPr>
        <w:tabs>
          <w:tab w:val="left" w:pos="0"/>
          <w:tab w:val="center" w:pos="142"/>
        </w:tabs>
        <w:ind w:firstLine="284"/>
        <w:jc w:val="both"/>
        <w:rPr>
          <w:sz w:val="10"/>
          <w:szCs w:val="10"/>
        </w:rPr>
      </w:pPr>
      <w:r w:rsidRPr="00887532">
        <w:rPr>
          <w:sz w:val="10"/>
          <w:szCs w:val="10"/>
        </w:rPr>
        <w:t>2. Признать утратившим силу постановление администрации муниципального района от 24.12.2021 № 987 «Об утверждении устава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887532" w:rsidRPr="00887532" w:rsidRDefault="00887532" w:rsidP="00887532">
      <w:pPr>
        <w:tabs>
          <w:tab w:val="left" w:pos="0"/>
          <w:tab w:val="center" w:pos="142"/>
        </w:tabs>
        <w:ind w:firstLine="284"/>
        <w:jc w:val="both"/>
        <w:rPr>
          <w:sz w:val="10"/>
          <w:szCs w:val="10"/>
        </w:rPr>
      </w:pPr>
      <w:r w:rsidRPr="00887532">
        <w:rPr>
          <w:sz w:val="10"/>
          <w:szCs w:val="10"/>
        </w:rPr>
        <w:t>3. Контроль за исполнением настоящего постановления возложить на исполняющего обязанности заместителя главы администрации муниципального образования Мильгром В.В.</w:t>
      </w:r>
    </w:p>
    <w:p w:rsidR="00887532" w:rsidRPr="00887532" w:rsidRDefault="00887532" w:rsidP="00887532">
      <w:pPr>
        <w:tabs>
          <w:tab w:val="left" w:pos="0"/>
          <w:tab w:val="center" w:pos="142"/>
        </w:tabs>
        <w:ind w:firstLine="284"/>
        <w:jc w:val="both"/>
        <w:rPr>
          <w:sz w:val="10"/>
          <w:szCs w:val="10"/>
        </w:rPr>
      </w:pPr>
      <w:r w:rsidRPr="00887532">
        <w:rPr>
          <w:sz w:val="10"/>
          <w:szCs w:val="10"/>
        </w:rPr>
        <w:t>4. Настоящее постановление опубликовать в средствах массовой информации.</w:t>
      </w:r>
    </w:p>
    <w:p w:rsidR="00887532" w:rsidRPr="00887532" w:rsidRDefault="00887532" w:rsidP="00887532">
      <w:pPr>
        <w:tabs>
          <w:tab w:val="left" w:pos="0"/>
          <w:tab w:val="center" w:pos="142"/>
        </w:tabs>
        <w:ind w:firstLine="284"/>
        <w:jc w:val="both"/>
        <w:rPr>
          <w:sz w:val="10"/>
          <w:szCs w:val="10"/>
        </w:rPr>
      </w:pPr>
      <w:r w:rsidRPr="00887532">
        <w:rPr>
          <w:sz w:val="10"/>
          <w:szCs w:val="10"/>
        </w:rPr>
        <w:t>5. Настоящее постановление вступает в силу после его официального опубликования.</w:t>
      </w:r>
    </w:p>
    <w:p w:rsidR="00887532" w:rsidRDefault="00887532" w:rsidP="00887532">
      <w:pPr>
        <w:tabs>
          <w:tab w:val="left" w:pos="0"/>
          <w:tab w:val="center" w:pos="142"/>
        </w:tabs>
        <w:rPr>
          <w:sz w:val="10"/>
          <w:szCs w:val="10"/>
        </w:rPr>
      </w:pPr>
      <w:r w:rsidRPr="00887532">
        <w:rPr>
          <w:sz w:val="10"/>
          <w:szCs w:val="10"/>
        </w:rPr>
        <w:t>Первый заместитель главы</w:t>
      </w:r>
      <w:r>
        <w:rPr>
          <w:sz w:val="10"/>
          <w:szCs w:val="10"/>
        </w:rPr>
        <w:t xml:space="preserve"> </w:t>
      </w:r>
      <w:r w:rsidRPr="00887532">
        <w:rPr>
          <w:sz w:val="10"/>
          <w:szCs w:val="10"/>
        </w:rPr>
        <w:t xml:space="preserve">администрации муниципального района                                      </w:t>
      </w:r>
      <w:r>
        <w:rPr>
          <w:sz w:val="10"/>
          <w:szCs w:val="10"/>
        </w:rPr>
        <w:t xml:space="preserve">                                                                                                                       </w:t>
      </w:r>
      <w:r w:rsidRPr="00887532">
        <w:rPr>
          <w:sz w:val="10"/>
          <w:szCs w:val="10"/>
        </w:rPr>
        <w:t xml:space="preserve"> В.С. Бородин</w:t>
      </w:r>
    </w:p>
    <w:p w:rsidR="00887532" w:rsidRPr="00887532" w:rsidRDefault="00887532" w:rsidP="00887532">
      <w:pPr>
        <w:tabs>
          <w:tab w:val="left" w:pos="0"/>
          <w:tab w:val="center" w:pos="142"/>
        </w:tabs>
        <w:jc w:val="center"/>
        <w:rPr>
          <w:sz w:val="10"/>
          <w:szCs w:val="10"/>
        </w:rPr>
      </w:pPr>
      <w:r w:rsidRPr="00887532">
        <w:rPr>
          <w:sz w:val="10"/>
          <w:szCs w:val="10"/>
        </w:rPr>
        <w:t xml:space="preserve">                                                      </w:t>
      </w:r>
    </w:p>
    <w:p w:rsidR="00887532" w:rsidRPr="00887532" w:rsidRDefault="00887532" w:rsidP="00887532">
      <w:pPr>
        <w:tabs>
          <w:tab w:val="left" w:pos="0"/>
          <w:tab w:val="center" w:pos="142"/>
        </w:tabs>
        <w:jc w:val="right"/>
        <w:rPr>
          <w:sz w:val="10"/>
          <w:szCs w:val="10"/>
        </w:rPr>
      </w:pPr>
      <w:r w:rsidRPr="00887532">
        <w:rPr>
          <w:sz w:val="10"/>
          <w:szCs w:val="10"/>
        </w:rPr>
        <w:t>УТВЕРЖДЕН</w:t>
      </w:r>
    </w:p>
    <w:p w:rsidR="00887532" w:rsidRDefault="00887532" w:rsidP="00887532">
      <w:pPr>
        <w:tabs>
          <w:tab w:val="left" w:pos="0"/>
          <w:tab w:val="center" w:pos="142"/>
        </w:tabs>
        <w:jc w:val="right"/>
        <w:rPr>
          <w:sz w:val="10"/>
          <w:szCs w:val="10"/>
        </w:rPr>
      </w:pPr>
      <w:r w:rsidRPr="00887532">
        <w:rPr>
          <w:sz w:val="10"/>
          <w:szCs w:val="10"/>
        </w:rPr>
        <w:t>постановлением администрации</w:t>
      </w:r>
    </w:p>
    <w:p w:rsidR="00887532" w:rsidRPr="00887532" w:rsidRDefault="00887532" w:rsidP="00887532">
      <w:pPr>
        <w:tabs>
          <w:tab w:val="left" w:pos="0"/>
          <w:tab w:val="center" w:pos="142"/>
        </w:tabs>
        <w:jc w:val="right"/>
        <w:rPr>
          <w:sz w:val="10"/>
          <w:szCs w:val="10"/>
        </w:rPr>
      </w:pPr>
      <w:r w:rsidRPr="00887532">
        <w:rPr>
          <w:sz w:val="10"/>
          <w:szCs w:val="10"/>
        </w:rPr>
        <w:t xml:space="preserve">                  муниципального района</w:t>
      </w:r>
    </w:p>
    <w:p w:rsidR="00887532" w:rsidRPr="00887532" w:rsidRDefault="00887532" w:rsidP="00887532">
      <w:pPr>
        <w:tabs>
          <w:tab w:val="left" w:pos="0"/>
          <w:tab w:val="center" w:pos="142"/>
        </w:tabs>
        <w:jc w:val="right"/>
        <w:rPr>
          <w:sz w:val="10"/>
          <w:szCs w:val="10"/>
        </w:rPr>
      </w:pPr>
      <w:r w:rsidRPr="00887532">
        <w:rPr>
          <w:sz w:val="10"/>
          <w:szCs w:val="10"/>
        </w:rPr>
        <w:t xml:space="preserve"> от </w:t>
      </w:r>
      <w:r>
        <w:rPr>
          <w:sz w:val="10"/>
          <w:szCs w:val="10"/>
        </w:rPr>
        <w:t>27.01.2025</w:t>
      </w:r>
      <w:r w:rsidRPr="00887532">
        <w:rPr>
          <w:sz w:val="10"/>
          <w:szCs w:val="10"/>
        </w:rPr>
        <w:t xml:space="preserve"> № </w:t>
      </w:r>
      <w:r>
        <w:rPr>
          <w:sz w:val="10"/>
          <w:szCs w:val="10"/>
        </w:rPr>
        <w:t>50</w:t>
      </w:r>
    </w:p>
    <w:p w:rsidR="00887532" w:rsidRPr="00887532" w:rsidRDefault="00887532" w:rsidP="00887532">
      <w:pPr>
        <w:tabs>
          <w:tab w:val="left" w:pos="0"/>
          <w:tab w:val="center" w:pos="142"/>
        </w:tabs>
        <w:jc w:val="center"/>
        <w:rPr>
          <w:sz w:val="10"/>
          <w:szCs w:val="10"/>
        </w:rPr>
      </w:pPr>
      <w:r w:rsidRPr="00887532">
        <w:rPr>
          <w:sz w:val="10"/>
          <w:szCs w:val="10"/>
        </w:rPr>
        <w:t>Устав</w:t>
      </w:r>
    </w:p>
    <w:p w:rsidR="00887532" w:rsidRPr="00887532" w:rsidRDefault="00887532" w:rsidP="00887532">
      <w:pPr>
        <w:tabs>
          <w:tab w:val="left" w:pos="0"/>
          <w:tab w:val="center" w:pos="142"/>
        </w:tabs>
        <w:jc w:val="center"/>
        <w:rPr>
          <w:sz w:val="10"/>
          <w:szCs w:val="10"/>
        </w:rPr>
      </w:pPr>
      <w:r w:rsidRPr="00887532">
        <w:rPr>
          <w:sz w:val="10"/>
          <w:szCs w:val="10"/>
        </w:rPr>
        <w:t>муниципального бюджетного общеобразовательного учреждения «Центр образования имени полного кавалера ордена Славы</w:t>
      </w:r>
      <w:r>
        <w:rPr>
          <w:sz w:val="10"/>
          <w:szCs w:val="10"/>
        </w:rPr>
        <w:t xml:space="preserve"> </w:t>
      </w:r>
      <w:r w:rsidRPr="00887532">
        <w:rPr>
          <w:sz w:val="10"/>
          <w:szCs w:val="10"/>
        </w:rPr>
        <w:t>Владимира Израйлевича Пеллера»</w:t>
      </w:r>
    </w:p>
    <w:p w:rsidR="00887532" w:rsidRDefault="00887532" w:rsidP="00887532">
      <w:pPr>
        <w:tabs>
          <w:tab w:val="left" w:pos="0"/>
          <w:tab w:val="center" w:pos="142"/>
        </w:tabs>
        <w:jc w:val="center"/>
        <w:rPr>
          <w:sz w:val="10"/>
          <w:szCs w:val="10"/>
        </w:rPr>
      </w:pPr>
      <w:r w:rsidRPr="00887532">
        <w:rPr>
          <w:sz w:val="10"/>
          <w:szCs w:val="10"/>
        </w:rPr>
        <w:t>Биробиджанского муниципального района</w:t>
      </w:r>
      <w:r>
        <w:rPr>
          <w:sz w:val="10"/>
          <w:szCs w:val="10"/>
        </w:rPr>
        <w:t xml:space="preserve"> </w:t>
      </w:r>
      <w:r w:rsidRPr="00887532">
        <w:rPr>
          <w:sz w:val="10"/>
          <w:szCs w:val="10"/>
        </w:rPr>
        <w:t>Еврейской автономной области</w:t>
      </w:r>
    </w:p>
    <w:p w:rsidR="00887532" w:rsidRPr="00887532" w:rsidRDefault="00887532" w:rsidP="000425ED">
      <w:pPr>
        <w:widowControl w:val="0"/>
        <w:numPr>
          <w:ilvl w:val="0"/>
          <w:numId w:val="1"/>
        </w:numPr>
        <w:ind w:left="0" w:firstLine="284"/>
        <w:contextualSpacing/>
        <w:jc w:val="center"/>
        <w:rPr>
          <w:rFonts w:eastAsia="Tahoma"/>
          <w:color w:val="000000"/>
          <w:sz w:val="10"/>
          <w:szCs w:val="10"/>
        </w:rPr>
      </w:pPr>
      <w:r w:rsidRPr="00887532">
        <w:rPr>
          <w:rFonts w:eastAsia="Tahoma"/>
          <w:color w:val="000000"/>
          <w:sz w:val="10"/>
          <w:szCs w:val="10"/>
        </w:rPr>
        <w:t>Общие положения</w:t>
      </w:r>
    </w:p>
    <w:p w:rsidR="00887532" w:rsidRPr="00887532" w:rsidRDefault="00887532" w:rsidP="000425ED">
      <w:pPr>
        <w:widowControl w:val="0"/>
        <w:numPr>
          <w:ilvl w:val="0"/>
          <w:numId w:val="2"/>
        </w:numPr>
        <w:shd w:val="clear" w:color="auto" w:fill="FFFFFF"/>
        <w:tabs>
          <w:tab w:val="left" w:pos="567"/>
        </w:tabs>
        <w:ind w:firstLine="284"/>
        <w:jc w:val="both"/>
        <w:rPr>
          <w:rFonts w:eastAsiaTheme="minorHAnsi"/>
          <w:sz w:val="10"/>
          <w:szCs w:val="10"/>
          <w:lang w:eastAsia="en-US"/>
        </w:rPr>
      </w:pPr>
      <w:r w:rsidRPr="00887532">
        <w:rPr>
          <w:rFonts w:eastAsiaTheme="minorHAnsi"/>
          <w:sz w:val="10"/>
          <w:szCs w:val="10"/>
          <w:lang w:eastAsia="en-US"/>
        </w:rPr>
        <w:t>Устав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(далее - настоящий Устав) разработан в соответствии с Федеральным законом от 29.</w:t>
      </w:r>
      <w:r>
        <w:rPr>
          <w:rFonts w:eastAsiaTheme="minorHAnsi"/>
          <w:sz w:val="10"/>
          <w:szCs w:val="10"/>
          <w:lang w:eastAsia="en-US"/>
        </w:rPr>
        <w:t xml:space="preserve">12.2012 № 273-ФЗ </w:t>
      </w:r>
      <w:r w:rsidRPr="00887532">
        <w:rPr>
          <w:rFonts w:eastAsiaTheme="minorHAnsi"/>
          <w:sz w:val="10"/>
          <w:szCs w:val="10"/>
          <w:lang w:eastAsia="en-US"/>
        </w:rPr>
        <w:t>«Об образовании в Российской Федерации» и регулирует общественные отношения, возникающие в муниципальном бюджетном общеобразовательном учреждении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(далее - Центр образования</w:t>
      </w:r>
      <w:r w:rsidRPr="00887532">
        <w:rPr>
          <w:rFonts w:eastAsiaTheme="minorHAnsi"/>
          <w:iCs/>
          <w:color w:val="000000"/>
          <w:sz w:val="10"/>
          <w:szCs w:val="10"/>
          <w:shd w:val="clear" w:color="auto" w:fill="FFFFFF"/>
        </w:rPr>
        <w:t>)</w:t>
      </w:r>
      <w:r w:rsidRPr="00887532">
        <w:rPr>
          <w:rFonts w:eastAsiaTheme="minorHAnsi"/>
          <w:sz w:val="10"/>
          <w:szCs w:val="10"/>
          <w:lang w:eastAsia="en-US"/>
        </w:rPr>
        <w:t xml:space="preserve"> в связи с реализацией права на образование, обеспечением государственных гарантий прав и свобод человека и созданием условий для реализации права на образование.</w:t>
      </w:r>
    </w:p>
    <w:p w:rsidR="00887532" w:rsidRPr="00887532" w:rsidRDefault="00887532" w:rsidP="000425ED">
      <w:pPr>
        <w:widowControl w:val="0"/>
        <w:numPr>
          <w:ilvl w:val="1"/>
          <w:numId w:val="1"/>
        </w:numPr>
        <w:shd w:val="clear" w:color="auto" w:fill="FFFFFF"/>
        <w:tabs>
          <w:tab w:val="left" w:pos="1134"/>
          <w:tab w:val="left" w:pos="4685"/>
        </w:tabs>
        <w:ind w:left="0" w:firstLine="284"/>
        <w:jc w:val="both"/>
        <w:rPr>
          <w:rFonts w:eastAsiaTheme="minorHAnsi"/>
          <w:color w:val="000000" w:themeColor="text1"/>
          <w:sz w:val="10"/>
          <w:szCs w:val="10"/>
          <w:lang w:eastAsia="en-US"/>
        </w:rPr>
      </w:pPr>
      <w:r w:rsidRPr="00887532">
        <w:rPr>
          <w:rFonts w:eastAsiaTheme="minorHAnsi"/>
          <w:color w:val="000000" w:themeColor="text1"/>
          <w:sz w:val="10"/>
          <w:szCs w:val="10"/>
          <w:lang w:eastAsia="en-US"/>
        </w:rPr>
        <w:t xml:space="preserve"> Центр образования создан муниципальным образованием «Биробиджанский муниципальный район» Еврейской автономной области </w:t>
      </w:r>
      <w:r w:rsidRPr="00887532">
        <w:rPr>
          <w:rFonts w:eastAsiaTheme="minorHAnsi"/>
          <w:color w:val="000000" w:themeColor="text1"/>
          <w:sz w:val="10"/>
          <w:szCs w:val="10"/>
          <w:lang w:eastAsia="en-US"/>
        </w:rPr>
        <w:br/>
        <w:t xml:space="preserve">в соответствии с постановлением администрации муниципального района от </w:t>
      </w:r>
      <w:r>
        <w:rPr>
          <w:rFonts w:eastAsiaTheme="minorHAnsi"/>
          <w:color w:val="000000" w:themeColor="text1"/>
          <w:sz w:val="10"/>
          <w:szCs w:val="10"/>
          <w:lang w:eastAsia="en-US"/>
        </w:rPr>
        <w:t xml:space="preserve">27.01.2025 </w:t>
      </w:r>
      <w:r w:rsidRPr="00887532">
        <w:rPr>
          <w:rFonts w:eastAsiaTheme="minorHAnsi"/>
          <w:color w:val="000000" w:themeColor="text1"/>
          <w:sz w:val="10"/>
          <w:szCs w:val="10"/>
          <w:lang w:eastAsia="en-US"/>
        </w:rPr>
        <w:t xml:space="preserve">№ </w:t>
      </w:r>
      <w:r>
        <w:rPr>
          <w:rFonts w:eastAsiaTheme="minorHAnsi"/>
          <w:color w:val="000000" w:themeColor="text1"/>
          <w:sz w:val="10"/>
          <w:szCs w:val="10"/>
          <w:lang w:eastAsia="en-US"/>
        </w:rPr>
        <w:t>50</w:t>
      </w:r>
      <w:r w:rsidRPr="00887532">
        <w:rPr>
          <w:rFonts w:eastAsiaTheme="minorHAnsi"/>
          <w:color w:val="000000" w:themeColor="text1"/>
          <w:sz w:val="10"/>
          <w:szCs w:val="10"/>
          <w:lang w:eastAsia="en-US"/>
        </w:rPr>
        <w:t xml:space="preserve"> «О создании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путем изменения типа существующего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887532" w:rsidRPr="00887532" w:rsidRDefault="00887532" w:rsidP="00887532">
      <w:pPr>
        <w:widowControl w:val="0"/>
        <w:tabs>
          <w:tab w:val="left" w:pos="1134"/>
          <w:tab w:val="left" w:pos="4685"/>
        </w:tabs>
        <w:ind w:firstLine="284"/>
        <w:jc w:val="both"/>
        <w:rPr>
          <w:rFonts w:eastAsiaTheme="minorHAnsi"/>
          <w:color w:val="000000" w:themeColor="text1"/>
          <w:sz w:val="10"/>
          <w:szCs w:val="10"/>
          <w:lang w:eastAsia="en-US"/>
        </w:rPr>
      </w:pPr>
      <w:r w:rsidRPr="00887532">
        <w:rPr>
          <w:rFonts w:eastAsiaTheme="minorHAnsi"/>
          <w:color w:val="000000" w:themeColor="text1"/>
          <w:sz w:val="10"/>
          <w:szCs w:val="10"/>
          <w:lang w:eastAsia="en-US"/>
        </w:rPr>
        <w:t>Муниципальное бюджетное общеобразовательное учреждение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является правопреемником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по всем правам и обязанностям.</w:t>
      </w:r>
    </w:p>
    <w:p w:rsidR="00887532" w:rsidRPr="00887532" w:rsidRDefault="00887532" w:rsidP="00887532">
      <w:pPr>
        <w:widowControl w:val="0"/>
        <w:tabs>
          <w:tab w:val="left" w:pos="4685"/>
        </w:tabs>
        <w:ind w:firstLine="284"/>
        <w:rPr>
          <w:rFonts w:eastAsiaTheme="minorHAnsi"/>
          <w:sz w:val="10"/>
          <w:szCs w:val="10"/>
          <w:lang w:eastAsia="en-US"/>
        </w:rPr>
      </w:pPr>
      <w:r w:rsidRPr="00887532">
        <w:rPr>
          <w:rFonts w:eastAsiaTheme="minorHAnsi"/>
          <w:sz w:val="10"/>
          <w:szCs w:val="10"/>
          <w:lang w:eastAsia="en-US"/>
        </w:rPr>
        <w:t>1.3. Официальное наименование:</w:t>
      </w:r>
    </w:p>
    <w:p w:rsidR="00887532" w:rsidRPr="00887532" w:rsidRDefault="00887532" w:rsidP="00887532">
      <w:pPr>
        <w:widowControl w:val="0"/>
        <w:tabs>
          <w:tab w:val="left" w:pos="851"/>
          <w:tab w:val="left" w:pos="4685"/>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полное наименование: муниципальное бюджетное общеобразовательное учреждение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w:t>
      </w:r>
    </w:p>
    <w:p w:rsidR="00887532" w:rsidRPr="00887532" w:rsidRDefault="00887532" w:rsidP="00887532">
      <w:pPr>
        <w:widowControl w:val="0"/>
        <w:tabs>
          <w:tab w:val="left" w:pos="4685"/>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сокращенное наименование</w:t>
      </w:r>
      <w:r w:rsidRPr="00887532">
        <w:rPr>
          <w:rFonts w:eastAsiaTheme="minorHAnsi"/>
          <w:iCs/>
          <w:color w:val="000000"/>
          <w:sz w:val="10"/>
          <w:szCs w:val="10"/>
          <w:shd w:val="clear" w:color="auto" w:fill="FFFFFF"/>
        </w:rPr>
        <w:t>:</w:t>
      </w:r>
      <w:r w:rsidRPr="00887532">
        <w:rPr>
          <w:rFonts w:eastAsiaTheme="minorHAnsi"/>
          <w:sz w:val="10"/>
          <w:szCs w:val="10"/>
          <w:lang w:eastAsia="en-US"/>
        </w:rPr>
        <w:t xml:space="preserve"> МБОУ «Центр образования имени В.И. Пеллера».</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1.4. Организационно-правовая форма: учреждение. </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Тип учреждения: бюджетное. </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Тип образовательной организации: общеобразовательная организация.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t xml:space="preserve">1.5. Место нахождения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iCs/>
          <w:color w:val="000000"/>
          <w:sz w:val="10"/>
          <w:szCs w:val="10"/>
          <w:shd w:val="clear" w:color="auto" w:fill="FFFFFF"/>
        </w:rPr>
        <w:t xml:space="preserve">- юридический адрес: </w:t>
      </w:r>
      <w:r w:rsidRPr="00887532">
        <w:rPr>
          <w:rFonts w:eastAsiaTheme="minorHAnsi"/>
          <w:sz w:val="10"/>
          <w:szCs w:val="10"/>
          <w:lang w:eastAsia="en-US"/>
        </w:rPr>
        <w:t xml:space="preserve">679510, </w:t>
      </w:r>
      <w:r w:rsidRPr="00887532">
        <w:rPr>
          <w:rFonts w:eastAsiaTheme="minorHAnsi"/>
          <w:iCs/>
          <w:color w:val="000000"/>
          <w:sz w:val="10"/>
          <w:szCs w:val="10"/>
          <w:shd w:val="clear" w:color="auto" w:fill="FFFFFF"/>
        </w:rPr>
        <w:t>Еврейская автономная область, Биробиджанский район, село Птичник, улица Центральная, дом 2</w:t>
      </w:r>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iCs/>
          <w:color w:val="000000"/>
          <w:sz w:val="10"/>
          <w:szCs w:val="10"/>
          <w:shd w:val="clear" w:color="auto" w:fill="FFFFFF"/>
        </w:rPr>
        <w:t xml:space="preserve">- фактический адрес: </w:t>
      </w:r>
      <w:r w:rsidRPr="00887532">
        <w:rPr>
          <w:rFonts w:eastAsiaTheme="minorHAnsi"/>
          <w:sz w:val="10"/>
          <w:szCs w:val="10"/>
          <w:lang w:eastAsia="en-US"/>
        </w:rPr>
        <w:t xml:space="preserve">679510, </w:t>
      </w:r>
      <w:r w:rsidRPr="00887532">
        <w:rPr>
          <w:rFonts w:eastAsiaTheme="minorHAnsi"/>
          <w:iCs/>
          <w:color w:val="000000"/>
          <w:sz w:val="10"/>
          <w:szCs w:val="10"/>
          <w:shd w:val="clear" w:color="auto" w:fill="FFFFFF"/>
        </w:rPr>
        <w:t>Еврейская автономная область, Биробиджанский район, село Птичник, улица Центральная, дом 2</w:t>
      </w:r>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Учредителем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собственником её имущества является муниципальное образование «Биробиджанский муниципальный район» Еврейской автономной области.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Функции и полномочия Учредителя от имени муниципального образования «Биробиджанский муниципальный район» Еврейской автономной области исполняет администрация Биробиджанского муниципального района Еврейской автономной области (далее - Учредитель).</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В своей деятельности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подведомственен и подконтролен уполномоченному органу в сфере образования - Отделу образования администрации Биробиджанского муниципального района Еврейской автономной области (далее - Отдел образования).</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является юридическим лицом, может от своего имени приобретать и осуществлять гражданские права и нести гражданские обязанности, быть истцом и ответчиком в суде.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имеет круглую печать, содержащую наименование учредителя, своё наименование (полное и сокращенное), штамп, вывеску и бланки с его полным и (или) сокращённым наименованием на русском языке.</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законодательством).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Учредителем или приобретенного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за счет средств, выделенных Учредителем, а также недвижимого имущества независимо от того, по каким основаниям оно поступило в оперативное управление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за счет каких средств оно приобретено.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Учредитель не несет ответственности по обязательствам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а Учреждение не отвечает по обязательствам Учредителя.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создается на неограниченный срок.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не имеет филиалов и представительств. </w:t>
      </w:r>
    </w:p>
    <w:p w:rsidR="00887532" w:rsidRPr="00887532" w:rsidRDefault="00887532" w:rsidP="000425ED">
      <w:pPr>
        <w:widowControl w:val="0"/>
        <w:numPr>
          <w:ilvl w:val="1"/>
          <w:numId w:val="3"/>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 своей деятельности руководствуется нормативными правовыми актами Российской Федерации и Еврейской автономной области, муниципальными правовыми актами, а также настоящим Уставом.</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2. Цели, предмет и виды деятельности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2.1.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 путем оказания услуг в сфере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2.2. Предметом деятельности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является образовательная деятельность по образовательным программам начального общего, основного общего и среднего общего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2.3. Основными целями деятельности, для которых создан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являются: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2.4. Исчерпывающий перечень видов деятельности, которые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вправе осуществлять в соответствии с целями, для достижения которых оно создано: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реализация образовательных программ начального общего, основного общего и среднего общего образования, в том числе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реализация дополнительных общеразвивающих программ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предоставление услуг в области охраны здоровья человека (осуществление доврачебной медицинской помощи);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социальная реабилитация детей и подростков с ограниченными возможностями здоровья;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организация досуга детей и подростков;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социальная реабилитация детей и подростков и оказание им социально-правовой помощи;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комплексная медико-психолого-педагогическая помощь детям и подросткам;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ведение консультационной, просветительской деятельности, деятельности в сфере охраны здоровья граждан и иной, не противоречащей целям создания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деятельности, в том числе осуществление организации отдыха и оздоровления обучающихся в каникулярное время (с дневным пребыванием). </w:t>
      </w:r>
    </w:p>
    <w:p w:rsidR="00887532" w:rsidRPr="00887532" w:rsidRDefault="00887532" w:rsidP="000425ED">
      <w:pPr>
        <w:widowControl w:val="0"/>
        <w:numPr>
          <w:ilvl w:val="1"/>
          <w:numId w:val="4"/>
        </w:numPr>
        <w:ind w:left="0" w:firstLine="284"/>
        <w:jc w:val="both"/>
        <w:rPr>
          <w:rFonts w:eastAsiaTheme="minorHAnsi"/>
          <w:sz w:val="10"/>
          <w:szCs w:val="10"/>
          <w:lang w:eastAsia="en-US"/>
        </w:rPr>
      </w:pPr>
      <w:r w:rsidRPr="00887532">
        <w:rPr>
          <w:rFonts w:eastAsiaTheme="minorHAnsi"/>
          <w:sz w:val="10"/>
          <w:szCs w:val="10"/>
          <w:lang w:eastAsia="en-US"/>
        </w:rPr>
        <w:t xml:space="preserve">На основании заключения медико-педагогической комиссии и письменного обращения родителей (законных представителей) для учащихся, нуждающихся в длительном лечении в особых условиях воспитания, детей-инвалидов, которые по состоянию здоровья не могут посещать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нуждающихся в особых условиях воспитания и требующих специального педагогического подхода, обучение по общеобразовательным программам может быть организовано на дому или в медицинских организациях в порядке, установленном правительством Еврейской автономной области.</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На основании письменного обращения учащихся, родителей (законных представителей) учащихся может быть организовано обучение детей по индивидуальным учебным планам, в том числе, ускоренное обучение, в пределах осваиваемых общеобразовательных программ в порядке, установленных </w:t>
      </w:r>
      <w:r w:rsidRPr="00887532">
        <w:rPr>
          <w:rFonts w:eastAsiaTheme="minorHAnsi"/>
          <w:iCs/>
          <w:color w:val="000000"/>
          <w:sz w:val="10"/>
          <w:szCs w:val="10"/>
          <w:shd w:val="clear" w:color="auto" w:fill="FFFFFF"/>
        </w:rPr>
        <w:t>Центром образования.</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Детям, испытывающим трудности в освоении общеобразовательных программ, развитии и социальной адаптации на основании заявления или согласия в письменной форме их родителей (законных представителей) может быть оказана психолого-педагогическая, медицинская и социальная помощь в порядке, установленном </w:t>
      </w:r>
      <w:r w:rsidRPr="00887532">
        <w:rPr>
          <w:rFonts w:eastAsiaTheme="minorHAnsi"/>
          <w:iCs/>
          <w:color w:val="000000"/>
          <w:sz w:val="10"/>
          <w:szCs w:val="10"/>
          <w:shd w:val="clear" w:color="auto" w:fill="FFFFFF"/>
        </w:rPr>
        <w:t>Центром образования.</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Организация индивидуального отбора учащихся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порядке, установленном правительством Еврейской автономной области.</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Организация обязательной подготовки учащихся по основам военной службы.</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Оказание услуг промежуточной аттестации для экстернов в порядке, установленном </w:t>
      </w:r>
      <w:r w:rsidRPr="00887532">
        <w:rPr>
          <w:rFonts w:eastAsiaTheme="minorHAnsi"/>
          <w:iCs/>
          <w:color w:val="000000"/>
          <w:sz w:val="10"/>
          <w:szCs w:val="10"/>
          <w:shd w:val="clear" w:color="auto" w:fill="FFFFFF"/>
        </w:rPr>
        <w:t>Центром образования.</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По согласованию с Учредителем и с учетом интересов родителей (законных представителей) учащихся при наличии необходимых условий в </w:t>
      </w:r>
      <w:r w:rsidRPr="00887532">
        <w:rPr>
          <w:rFonts w:eastAsiaTheme="minorHAnsi"/>
          <w:iCs/>
          <w:color w:val="000000"/>
          <w:sz w:val="10"/>
          <w:szCs w:val="10"/>
          <w:shd w:val="clear" w:color="auto" w:fill="FFFFFF"/>
        </w:rPr>
        <w:t>Центре образования</w:t>
      </w:r>
      <w:r w:rsidRPr="00887532">
        <w:rPr>
          <w:rFonts w:eastAsiaTheme="minorHAnsi"/>
          <w:sz w:val="10"/>
          <w:szCs w:val="10"/>
          <w:lang w:eastAsia="en-US"/>
        </w:rPr>
        <w:t xml:space="preserve"> могут открываться классы компенсирующего обучения.</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В </w:t>
      </w:r>
      <w:r w:rsidRPr="00887532">
        <w:rPr>
          <w:rFonts w:eastAsiaTheme="minorHAnsi"/>
          <w:iCs/>
          <w:color w:val="000000"/>
          <w:sz w:val="10"/>
          <w:szCs w:val="10"/>
          <w:shd w:val="clear" w:color="auto" w:fill="FFFFFF"/>
        </w:rPr>
        <w:t>Центре образования</w:t>
      </w:r>
      <w:r w:rsidRPr="00887532">
        <w:rPr>
          <w:rFonts w:eastAsiaTheme="minorHAnsi"/>
          <w:sz w:val="10"/>
          <w:szCs w:val="10"/>
          <w:lang w:eastAsia="en-US"/>
        </w:rPr>
        <w:t xml:space="preserve"> может быть организовано образование учащихся с ограниченными возможностями здоровья как совместно с другими учащимися, так и в отдельных классах или группах.</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В Центре образования осуществляется деятельность по оценке выполнения нормативных испытаний (тестов) комплекса ГТО.</w:t>
      </w:r>
    </w:p>
    <w:p w:rsidR="00887532" w:rsidRPr="00887532" w:rsidRDefault="00887532" w:rsidP="000425ED">
      <w:pPr>
        <w:widowControl w:val="0"/>
        <w:numPr>
          <w:ilvl w:val="1"/>
          <w:numId w:val="4"/>
        </w:numPr>
        <w:tabs>
          <w:tab w:val="left" w:pos="0"/>
        </w:tabs>
        <w:ind w:left="0" w:firstLine="284"/>
        <w:jc w:val="both"/>
        <w:rPr>
          <w:rFonts w:eastAsiaTheme="minorHAnsi"/>
          <w:sz w:val="10"/>
          <w:szCs w:val="10"/>
          <w:lang w:eastAsia="en-US"/>
        </w:rPr>
      </w:pPr>
      <w:r w:rsidRPr="00887532">
        <w:rPr>
          <w:rFonts w:eastAsiaTheme="minorHAnsi"/>
          <w:sz w:val="10"/>
          <w:szCs w:val="10"/>
          <w:lang w:eastAsia="en-US"/>
        </w:rPr>
        <w:t xml:space="preserve">С целью всестороннего удовлетворения образовательных потребностей граждан за счёт средств физических и (или) юридических лиц по их заданиям и решению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во внеурочное время при наличии необходимых условий на договорной основе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может оказывать платные образовательные услуги и услуги, связанные с учебно-воспитательным процессом, которые носят дополнительный характер                          по отношению к обязательным образовательным программам.</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2.14.1. Образовательные услуги:</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изучение учебных дисциплин сверх часов и сверх программ по данной дисциплине, предусмотренных учебным планом;</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репетиторство с обучающимися другого образовательного учреждения;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различные курсы: по подготовке к школе и поступлению в учреждения профессионального образования (ссузы, вузы), по изучению иностранных языков (сверх обязательной программы).</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2.14.2. Развивающие услуги:</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так далее;</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создание различных студий, групп, Центре образования, факультативов по обучению и приобщению детей к знанию мировой культуры, живописи, графики, скульптуры, народных промыслов и так далее, то есть всему тому, что направлено на развитие гармоничной личности и не может быть дано в рамках государственных образовательных стандартов;</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создание групп для дошкольников по адаптации к условиям школьной жизни;</w:t>
      </w:r>
    </w:p>
    <w:p w:rsidR="00887532" w:rsidRPr="00887532" w:rsidRDefault="00887532" w:rsidP="000425ED">
      <w:pPr>
        <w:widowControl w:val="0"/>
        <w:numPr>
          <w:ilvl w:val="2"/>
          <w:numId w:val="7"/>
        </w:numPr>
        <w:tabs>
          <w:tab w:val="left" w:pos="284"/>
        </w:tabs>
        <w:ind w:left="0" w:firstLine="284"/>
        <w:jc w:val="both"/>
        <w:rPr>
          <w:rFonts w:eastAsiaTheme="minorHAnsi"/>
          <w:sz w:val="10"/>
          <w:szCs w:val="10"/>
          <w:lang w:eastAsia="en-US"/>
        </w:rPr>
      </w:pPr>
      <w:r w:rsidRPr="00887532">
        <w:rPr>
          <w:rFonts w:eastAsiaTheme="minorHAnsi"/>
          <w:sz w:val="10"/>
          <w:szCs w:val="10"/>
          <w:lang w:eastAsia="en-US"/>
        </w:rPr>
        <w:t>Оздоровительные мероприятия: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создание различных учебных групп и методов специального обучения детей с отклонениями в развитии, специальное обучение по коррекции психического здоровья и прочие;</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организация секций и групп по укреплению здоровья (волейбол, баскетбол, легкая атлетика, теннис, лыжи, общая физическая подготовка, различные игры и другие).</w:t>
      </w:r>
    </w:p>
    <w:p w:rsidR="00887532" w:rsidRPr="00887532" w:rsidRDefault="00887532" w:rsidP="000425ED">
      <w:pPr>
        <w:widowControl w:val="0"/>
        <w:numPr>
          <w:ilvl w:val="2"/>
          <w:numId w:val="7"/>
        </w:numPr>
        <w:tabs>
          <w:tab w:val="left" w:pos="284"/>
        </w:tabs>
        <w:ind w:left="0" w:firstLine="284"/>
        <w:jc w:val="both"/>
        <w:rPr>
          <w:rFonts w:eastAsiaTheme="minorHAnsi"/>
          <w:sz w:val="10"/>
          <w:szCs w:val="10"/>
          <w:lang w:eastAsia="en-US"/>
        </w:rPr>
      </w:pPr>
      <w:r w:rsidRPr="00887532">
        <w:rPr>
          <w:rFonts w:eastAsiaTheme="minorHAnsi"/>
          <w:sz w:val="10"/>
          <w:szCs w:val="10"/>
          <w:lang w:eastAsia="en-US"/>
        </w:rPr>
        <w:t>Организационные услуги:</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организация досуга учащихся (клубы по интересам, лектории, театр, концертная деятельность, экскурсии, туристические походы);</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t>- организация профилактических и лечебных мероприятий, групп  по коррекции физического развития;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 организация присмотра и ухода за детьми в группах продленного дня по запросам родителей (законных представителей);</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 улучшение условий пребывания и питания и другие.</w:t>
      </w:r>
    </w:p>
    <w:p w:rsidR="00887532" w:rsidRPr="00887532" w:rsidRDefault="00887532" w:rsidP="00887532">
      <w:pPr>
        <w:widowControl w:val="0"/>
        <w:tabs>
          <w:tab w:val="left" w:pos="4099"/>
          <w:tab w:val="left" w:pos="6235"/>
          <w:tab w:val="left" w:pos="8189"/>
          <w:tab w:val="left" w:pos="9206"/>
        </w:tabs>
        <w:ind w:firstLine="284"/>
        <w:jc w:val="both"/>
        <w:rPr>
          <w:rFonts w:eastAsiaTheme="minorHAnsi"/>
          <w:sz w:val="10"/>
          <w:szCs w:val="10"/>
          <w:lang w:eastAsia="en-US"/>
        </w:rPr>
      </w:pPr>
      <w:r w:rsidRPr="00887532">
        <w:rPr>
          <w:rFonts w:eastAsiaTheme="minorHAnsi"/>
          <w:sz w:val="10"/>
          <w:szCs w:val="10"/>
          <w:lang w:eastAsia="en-US"/>
        </w:rPr>
        <w:t>Платные образовательные услуги не могут быть оказаны взамен и в рамках основной образовательной деятельности, осуществляемой за счёт бюджетных ассигнований. В противном случае средства, заработанные посредством такой деятельности, возвращаются оплатившим эти услуги.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Порядок определения платы за осуществление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образовательной деятельности за счёт средств физических и (или) юридических лиц устанавливается Учредителем.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2.15. Дополнительные виды деятельности:</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 xml:space="preserve">2.15.1. Ежегодно во время летних каникул для дошкольников 6-8 лет, учащихся 1-8, 10 классов в возрасте до 18 лет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организует работу лагеря дневного пребывания и других форм занятости школьников, согласно положениям о них.</w:t>
      </w:r>
    </w:p>
    <w:p w:rsidR="00887532" w:rsidRPr="00887532" w:rsidRDefault="00887532" w:rsidP="000425ED">
      <w:pPr>
        <w:widowControl w:val="0"/>
        <w:numPr>
          <w:ilvl w:val="2"/>
          <w:numId w:val="6"/>
        </w:numPr>
        <w:tabs>
          <w:tab w:val="left" w:pos="426"/>
        </w:tabs>
        <w:ind w:left="0" w:firstLine="284"/>
        <w:jc w:val="both"/>
        <w:rPr>
          <w:rFonts w:eastAsiaTheme="minorHAnsi"/>
          <w:sz w:val="10"/>
          <w:szCs w:val="10"/>
          <w:lang w:eastAsia="en-US"/>
        </w:rPr>
      </w:pPr>
      <w:r w:rsidRPr="00887532">
        <w:rPr>
          <w:rFonts w:eastAsiaTheme="minorHAnsi"/>
          <w:sz w:val="10"/>
          <w:szCs w:val="10"/>
          <w:lang w:eastAsia="en-US"/>
        </w:rPr>
        <w:t xml:space="preserve">. Ведёт постоянно обновляемый официальный сайт в сети «Интернет», посредством которого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обеспечивает открытость и доступность информации в соответствии с действующим законодательством Российской Федерации. Адрес сайта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r w:rsidRPr="00887532">
        <w:rPr>
          <w:rFonts w:eastAsiaTheme="minorHAnsi"/>
          <w:sz w:val="10"/>
          <w:szCs w:val="10"/>
          <w:lang w:val="en-US" w:eastAsia="en-US"/>
        </w:rPr>
        <w:t>http</w:t>
      </w:r>
      <w:r w:rsidRPr="00887532">
        <w:rPr>
          <w:rFonts w:eastAsiaTheme="minorHAnsi"/>
          <w:sz w:val="10"/>
          <w:szCs w:val="10"/>
          <w:lang w:eastAsia="en-US"/>
        </w:rPr>
        <w:t>//</w:t>
      </w:r>
      <w:r w:rsidRPr="00887532">
        <w:rPr>
          <w:rFonts w:eastAsiaTheme="minorHAnsi"/>
          <w:sz w:val="10"/>
          <w:szCs w:val="10"/>
          <w:lang w:val="en-US" w:eastAsia="en-US"/>
        </w:rPr>
        <w:t>ptichnik</w:t>
      </w:r>
      <w:r w:rsidRPr="00887532">
        <w:rPr>
          <w:rFonts w:eastAsiaTheme="minorHAnsi"/>
          <w:sz w:val="10"/>
          <w:szCs w:val="10"/>
          <w:lang w:eastAsia="en-US"/>
        </w:rPr>
        <w:t>.</w:t>
      </w:r>
      <w:r w:rsidRPr="00887532">
        <w:rPr>
          <w:rFonts w:eastAsiaTheme="minorHAnsi"/>
          <w:sz w:val="10"/>
          <w:szCs w:val="10"/>
          <w:lang w:val="en-US" w:eastAsia="en-US"/>
        </w:rPr>
        <w:t>com</w:t>
      </w:r>
      <w:r w:rsidRPr="00887532">
        <w:rPr>
          <w:rFonts w:eastAsiaTheme="minorHAnsi"/>
          <w:sz w:val="10"/>
          <w:szCs w:val="10"/>
          <w:lang w:eastAsia="en-US"/>
        </w:rPr>
        <w:t>.</w:t>
      </w:r>
    </w:p>
    <w:p w:rsidR="00887532" w:rsidRPr="00887532" w:rsidRDefault="00887532" w:rsidP="000425ED">
      <w:pPr>
        <w:widowControl w:val="0"/>
        <w:numPr>
          <w:ilvl w:val="2"/>
          <w:numId w:val="6"/>
        </w:numPr>
        <w:tabs>
          <w:tab w:val="left" w:pos="426"/>
        </w:tabs>
        <w:ind w:left="0" w:firstLine="284"/>
        <w:jc w:val="both"/>
        <w:rPr>
          <w:rFonts w:eastAsiaTheme="minorHAnsi"/>
          <w:sz w:val="10"/>
          <w:szCs w:val="10"/>
          <w:lang w:eastAsia="en-US"/>
        </w:rPr>
      </w:pPr>
      <w:r w:rsidRPr="00887532">
        <w:rPr>
          <w:rFonts w:eastAsiaTheme="minorHAnsi"/>
          <w:sz w:val="10"/>
          <w:szCs w:val="10"/>
          <w:lang w:eastAsia="en-US"/>
        </w:rPr>
        <w:t>. Ведёт бухгалтерский учет 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2.15.4. От своего имени приобретает и осуществляет имущественные и неимущественные права, выступает истцом и ответчиком в судах, несёт ответственность по своим обязательствам в соответствии с действующим законодательством Российской Федерации.</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2.15.5.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относящихся к её основным видам деятельности.</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2.15.6. Осуществляет деятельность по созданию условий для охраны здоровья учащихся, предоставляет помещения с соответствующими условиями для работы медицинского персонала, осуществляет контроль их работы в целях охраны здоровья обучающихся.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 xml:space="preserve">2.16. Организацию оказания первичной медико-санитарной помощи учащимся в медицинском кабинете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осуществляет областное государственное бюджетное учреждение здравоохранения «Валдгеймская центральная районная больница» (ОГБУЗ «Валдгеймская ЦРБ»).</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t>2.17. Ведёт финансово-хозяйственную деятельность.</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2.18. Осуществляет деятельность по обеспечению учебниками, учебными пособиями, средствами обучения и воспитания.</w:t>
      </w:r>
    </w:p>
    <w:p w:rsidR="00887532" w:rsidRPr="00887532" w:rsidRDefault="00887532" w:rsidP="000425ED">
      <w:pPr>
        <w:widowControl w:val="0"/>
        <w:numPr>
          <w:ilvl w:val="1"/>
          <w:numId w:val="5"/>
        </w:numPr>
        <w:ind w:left="0" w:firstLine="284"/>
        <w:jc w:val="both"/>
        <w:rPr>
          <w:rFonts w:eastAsiaTheme="minorHAnsi"/>
          <w:sz w:val="10"/>
          <w:szCs w:val="10"/>
          <w:lang w:eastAsia="en-US"/>
        </w:rPr>
      </w:pPr>
      <w:r w:rsidRPr="00887532">
        <w:rPr>
          <w:rFonts w:eastAsiaTheme="minorHAnsi"/>
          <w:sz w:val="10"/>
          <w:szCs w:val="10"/>
          <w:lang w:eastAsia="en-US"/>
        </w:rPr>
        <w:t>Осуществляет деятельность по организации питания учащихся.</w:t>
      </w:r>
    </w:p>
    <w:p w:rsidR="00887532" w:rsidRPr="00887532" w:rsidRDefault="00887532" w:rsidP="000425ED">
      <w:pPr>
        <w:widowControl w:val="0"/>
        <w:numPr>
          <w:ilvl w:val="1"/>
          <w:numId w:val="5"/>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Муниципальное задание для Центра образования в соответствии с предусмотренным настоящим Уставом исчерпывающим перечнем видов деятельности формирует и утверждает Учредитель. </w:t>
      </w:r>
    </w:p>
    <w:p w:rsidR="00887532" w:rsidRPr="00887532" w:rsidRDefault="00887532" w:rsidP="000425ED">
      <w:pPr>
        <w:widowControl w:val="0"/>
        <w:numPr>
          <w:ilvl w:val="1"/>
          <w:numId w:val="5"/>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оказанием услуг, относящихся к его основным видам деятельности, в сферах, указанных в настоящем Уставе. Учреждение не вправе отказаться от выполнения муниципального задания.</w:t>
      </w:r>
    </w:p>
    <w:p w:rsidR="00887532" w:rsidRPr="00887532" w:rsidRDefault="00887532" w:rsidP="000425ED">
      <w:pPr>
        <w:widowControl w:val="0"/>
        <w:numPr>
          <w:ilvl w:val="1"/>
          <w:numId w:val="5"/>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исчерпывающему перечню видов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887532" w:rsidRPr="00887532" w:rsidRDefault="00887532" w:rsidP="000425ED">
      <w:pPr>
        <w:widowControl w:val="0"/>
        <w:numPr>
          <w:ilvl w:val="1"/>
          <w:numId w:val="5"/>
        </w:numPr>
        <w:tabs>
          <w:tab w:val="left" w:pos="567"/>
        </w:tabs>
        <w:ind w:left="0" w:firstLine="284"/>
        <w:jc w:val="both"/>
        <w:rPr>
          <w:rFonts w:eastAsiaTheme="minorHAnsi"/>
          <w:sz w:val="10"/>
          <w:szCs w:val="10"/>
          <w:lang w:eastAsia="en-US"/>
        </w:rPr>
      </w:pPr>
      <w:r w:rsidRPr="00887532">
        <w:rPr>
          <w:rFonts w:eastAsiaTheme="minorHAnsi"/>
          <w:sz w:val="10"/>
          <w:szCs w:val="10"/>
          <w:lang w:eastAsia="en-US"/>
        </w:rPr>
        <w:t xml:space="preserve"> Финансовое обеспечение выполнения муниципального задания Центром образования осуществляется в виде субсидий за счет средств Учредителя.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Центром образования или приобретенных Центром образования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случае сдачи в аренду с согласия Учредителя недвижимого имущества и особо ценного движимого имущества, закрепленного за Центром образования или приобретенного Центром образования за счет средств, выделенных ему на приобретение такого имущества, финансовое обеспечение содержания такого имущества собственником не осуществляется.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2.24. Порядок формирования муниципального задания и порядок финансового обеспечения выполнения этого задания определяются муниципальными нормативными правовыми актами. </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3. Организация деятельности Центра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3.1. Центр образования имеет право: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 установленном порядке совершать сделки, не противоречащие настоящему Уставу и не запрещенные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выполнять работы и оказывать услуги юридическим и физическим лицам в порядке, установленном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приобретать или арендовать имущество, необходимое для осуществления своей деятельности, в порядке, установленном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вести консультационную, просветительскую деятельность, деятельность в сфере охраны здоровья граждан и иную не противоречащую целям создания Центра образования деятельность;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другие права, не противоречащие законодательству, целям и видам деятельности Центра образования, установленным настоящим Уставом.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3.2. Центр образования обязан: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деятельность по закупке товаров, выполнению работ, оказанию услуг для нужд Центра образования в соответствии с федеральным законодательством и настоящим Уставом;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заключать договоры аренды, договоры безвозмездного пользования, иные договоры, предусматривающие переход прав владения и (или) пользования в отношении муниципального имущества, которое закреплено на праве оперативного управления за Центром образования в соответствии с законодательством Российской Федерации;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мероприятия по гражданской обороне в соответствии с законодательством Российской Федерации;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представлять достоверную информацию о своей деятельности Учредителю, а также другим органам, уполномоченным на осуществление контроля и надзора, в соответствии с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социальное и иные виды страхования работников Центра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обеспечивать своевременную и в полном объеме выплату работникам Центра образования заработной платы и иных выплат;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своевременно уплачивать налоги и сборы в порядке и размерах, определяемых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другие обязанности, установленные законодательством Российской Федерации, муниципальными нормативными правовыми актами и настоящим Уставом;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свою деятельность в соответствии с законодательством об образовании, в том числе: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3.2.1.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3.2.2.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3.2.3. соблюдать права и свободы обучающихся, работников Центра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3.3. Центр образования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Центр образования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3.4. Центр образования несет ответственность в соответствии с законодательством за нарушение договорных, расчетных, бюджетных и налоговых обязательств, а также других правил осуществления хозяйственной деятельности, установленных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3.5. Трудовые отношения работников и Руководителя Центра образования, возникающие на основе трудовых договоров, регулируются законодательством Российской Федерации, муниципальными нормативными правовыми актами и настоящим Уставом.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3.6. Центр образования хранит и использует в установленном порядке управленческие, финансово-хозяйственные документы, документы по личному составу и другие локальные нормативные акты Центра образования, несет ответственность за их сохранность в соответствии с законодательством Российской Федерации. </w:t>
      </w:r>
    </w:p>
    <w:p w:rsidR="008125E3" w:rsidRDefault="008125E3" w:rsidP="00B86F53">
      <w:pPr>
        <w:widowControl w:val="0"/>
        <w:tabs>
          <w:tab w:val="left" w:pos="567"/>
        </w:tabs>
        <w:ind w:firstLine="284"/>
        <w:jc w:val="center"/>
        <w:rPr>
          <w:rFonts w:eastAsiaTheme="minorHAnsi"/>
          <w:sz w:val="10"/>
          <w:szCs w:val="10"/>
          <w:lang w:eastAsia="en-US"/>
        </w:rPr>
      </w:pPr>
      <w:r>
        <w:rPr>
          <w:rFonts w:eastAsiaTheme="minorHAnsi"/>
          <w:sz w:val="10"/>
          <w:szCs w:val="10"/>
          <w:lang w:eastAsia="en-US"/>
        </w:rPr>
        <w:t>4. Компетенция Учредителя</w:t>
      </w:r>
    </w:p>
    <w:p w:rsidR="00887532" w:rsidRPr="00887532" w:rsidRDefault="00887532" w:rsidP="008125E3">
      <w:pPr>
        <w:widowControl w:val="0"/>
        <w:tabs>
          <w:tab w:val="left" w:pos="567"/>
        </w:tabs>
        <w:ind w:firstLine="284"/>
        <w:rPr>
          <w:rFonts w:eastAsiaTheme="minorHAnsi"/>
          <w:sz w:val="10"/>
          <w:szCs w:val="10"/>
          <w:lang w:eastAsia="en-US"/>
        </w:rPr>
      </w:pPr>
      <w:r w:rsidRPr="00887532">
        <w:rPr>
          <w:rFonts w:eastAsiaTheme="minorHAnsi"/>
          <w:sz w:val="10"/>
          <w:szCs w:val="10"/>
          <w:lang w:eastAsia="en-US"/>
        </w:rPr>
        <w:t xml:space="preserve">4.1. К компетенции Учредителя в области управления Центром образования относятся: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утверждение Устава Центра образования, а также вносимых в него изменений;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формирование и утверждение муниципального задания для Центра образования в соответствии с предусмотренным настоящим Уставом исчерпывающим перечнем видов деятельности;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определение перечня особо ценного движимого имущества, закрепленного за Центром образования или приобретенного Центром образования за счет средств, выделенных ему на приобретение такого имущества;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предварительное согласование совершения Центром образования крупных сделок;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об одобрении сделок с участием Центра образования, в совершении которых имеется заинтересованность;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определение порядка составления и утверждения плана финансово- хозяйственной деятельности Центра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даче согласия на сдачу в аренду недвижимого имущества и особо ценного движимого имущества, закрепленного за Центром образования или приобретенного Центром образования за счет средств, выделенных ему на приобретение такого имущества;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определение порядка составления и утверждения отчета о результатах деятельности Центра образования и об использовании закрепленного за ним имущества, находящегося в собственности Учредителя;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иные вопросы, предусмотренные законодательством Российской Федерации;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организация мониторинга системы образования в </w:t>
      </w:r>
      <w:r w:rsidRPr="00887532">
        <w:rPr>
          <w:rFonts w:eastAsiaTheme="minorHAnsi"/>
          <w:iCs/>
          <w:color w:val="000000"/>
          <w:sz w:val="10"/>
          <w:szCs w:val="10"/>
          <w:shd w:val="clear" w:color="auto" w:fill="FFFFFF"/>
        </w:rPr>
        <w:t>Центре образования</w:t>
      </w:r>
      <w:r w:rsidRPr="00887532">
        <w:rPr>
          <w:rFonts w:eastAsiaTheme="minorHAnsi"/>
          <w:sz w:val="10"/>
          <w:szCs w:val="10"/>
          <w:lang w:eastAsia="en-US"/>
        </w:rPr>
        <w:t xml:space="preserve"> согласно порядку его осуществления и перечню обязательной информации, подлежащей мониторингу, установленных Правительством Российской Федерации;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контроль за деятельностью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том числе знакомство с материалами бухгалтерского учета и отчетности, а также другой документации;</w:t>
      </w:r>
    </w:p>
    <w:p w:rsidR="00887532" w:rsidRPr="00887532" w:rsidRDefault="00887532" w:rsidP="00887532">
      <w:pPr>
        <w:widowControl w:val="0"/>
        <w:tabs>
          <w:tab w:val="left" w:pos="284"/>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осуществление повышения квалификации директора в соответствии с установленным графиком;</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определение типа и (или) изменения вида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обеспечение содержания зданий и сооружений </w:t>
      </w:r>
      <w:r w:rsidRPr="00887532">
        <w:rPr>
          <w:rFonts w:eastAsiaTheme="minorHAnsi"/>
          <w:iCs/>
          <w:color w:val="000000"/>
          <w:sz w:val="10"/>
          <w:szCs w:val="10"/>
          <w:shd w:val="clear" w:color="auto" w:fill="FFFFFF"/>
        </w:rPr>
        <w:t xml:space="preserve">Центра образования, </w:t>
      </w:r>
      <w:r w:rsidRPr="00887532">
        <w:rPr>
          <w:rFonts w:eastAsiaTheme="minorHAnsi"/>
          <w:sz w:val="10"/>
          <w:szCs w:val="10"/>
          <w:lang w:eastAsia="en-US"/>
        </w:rPr>
        <w:t>обустройство прилегающих к ним территорий;</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учёт детей, подлежащих обучению по образовательным программам начального общего, основного общего, среднего общего образования, закрепление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за конкретными территориями муниципального района;</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осуществление методической помощи и контроля за организацией образовательного процесса в </w:t>
      </w:r>
      <w:r w:rsidRPr="00887532">
        <w:rPr>
          <w:rFonts w:eastAsiaTheme="minorHAnsi"/>
          <w:iCs/>
          <w:color w:val="000000"/>
          <w:sz w:val="10"/>
          <w:szCs w:val="10"/>
          <w:shd w:val="clear" w:color="auto" w:fill="FFFFFF"/>
        </w:rPr>
        <w:t>Центре образования;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назначение на должность Руководителя;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прекращении трудового договора с Руководителем в порядке и на условиях, установленных действующими федеральными законами;</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порядка и сроков проведения аттестации кандидатов  на должность Руководителя и Руководителя;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разработка и утверждение должностной инструкции Руководителя;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размера части фонда оплаты труда, направляемого на стимулирование Руководителя;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смене типа учреждения, о реорганизации или ликвидации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случае положительного заключения комиссии по оценке последствий такого решения с учётом мнения жителей Птичнинского сельского поселения Биробиджанского муниципального района Еврейской автономной области;</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получение ежегодного отчета о поступлении и расходовании финансовых и материальных средств, а также отчета о результатах самообследования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согласование использования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закрепленного на праве оперативного управления имущества для оказания платных образовательных услуг, предпринимательской и иной приносящей доход деятельности;</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 своему усмотрению принятие решения о сокращении муниципального задания;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согласование программы развития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родительской платы за присмотр и уход за ребенком и ее размера;</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снижение родительской платы или отмены ее с отдельных категорий родителей (законных представителей) в определяемых Учредителем случаях и порядке;</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порядка определения платы за осуществление </w:t>
      </w:r>
      <w:r w:rsidRPr="00887532">
        <w:rPr>
          <w:rFonts w:eastAsiaTheme="minorHAnsi"/>
          <w:iCs/>
          <w:color w:val="000000"/>
          <w:sz w:val="10"/>
          <w:szCs w:val="10"/>
          <w:shd w:val="clear" w:color="auto" w:fill="FFFFFF"/>
        </w:rPr>
        <w:t xml:space="preserve">Центром образования </w:t>
      </w:r>
      <w:r w:rsidRPr="00887532">
        <w:rPr>
          <w:rFonts w:eastAsiaTheme="minorHAnsi"/>
          <w:sz w:val="10"/>
          <w:szCs w:val="10"/>
          <w:lang w:eastAsia="en-US"/>
        </w:rPr>
        <w:t>образовательной деятельности за счёт средств физических и юридических лиц;</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приостановка приносящей доход деятельности в случае, если она идет в ущерб основной деятельности, осуществляемой за счет средств бюджета;</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случаев и порядка обеспечения учащихся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питанием за счёт бюджетных ассигнований местного бюджета;</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разрешение приема детей в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на обучение по образовательным программам начального общего образования в более раннем или более позднем возрасте по сравнению с установленным «Законом об образовании в Российской Федерации»;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порядка комплектования специализированных структурных подразделений учащимися, проявившими выдающиеся способности и т.д., с учетом уровня и направленности реализуемых образовательных программ, обеспечивающих развитие интеллектуальных, творческих и прикладных способностей, учащихся в </w:t>
      </w:r>
      <w:r w:rsidRPr="00887532">
        <w:rPr>
          <w:rFonts w:eastAsiaTheme="minorHAnsi"/>
          <w:iCs/>
          <w:color w:val="000000"/>
          <w:sz w:val="10"/>
          <w:szCs w:val="10"/>
          <w:shd w:val="clear" w:color="auto" w:fill="FFFFFF"/>
        </w:rPr>
        <w:t>Центре образования;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на основании договоров между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и медицинскими учреждениями предоставление медицинскому учреждению в безвозмездное пользование муниципального имущества, закреплённого за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для медицинского обслуживания учащихся и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прохождения ими медицинского обследования;</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оспаривание в суде отрицательного заключения по результатам экспертизы и основанный на нем отказ в выдаче лицензии </w:t>
      </w:r>
      <w:r w:rsidRPr="00887532">
        <w:rPr>
          <w:rFonts w:eastAsiaTheme="minorHAnsi"/>
          <w:iCs/>
          <w:color w:val="000000"/>
          <w:sz w:val="10"/>
          <w:szCs w:val="10"/>
          <w:shd w:val="clear" w:color="auto" w:fill="FFFFFF"/>
        </w:rPr>
        <w:t>Центру образования</w:t>
      </w:r>
      <w:r w:rsidRPr="00887532">
        <w:rPr>
          <w:rFonts w:eastAsiaTheme="minorHAnsi"/>
          <w:sz w:val="10"/>
          <w:szCs w:val="10"/>
          <w:lang w:eastAsia="en-US"/>
        </w:rPr>
        <w:t>;</w:t>
      </w:r>
    </w:p>
    <w:p w:rsidR="00887532" w:rsidRPr="00887532" w:rsidRDefault="00887532" w:rsidP="00887532">
      <w:pPr>
        <w:widowControl w:val="0"/>
        <w:tabs>
          <w:tab w:val="left" w:pos="426"/>
        </w:tabs>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участие в профилактике терроризма и экстремизма на территории </w:t>
      </w:r>
      <w:r w:rsidRPr="00887532">
        <w:rPr>
          <w:rFonts w:eastAsiaTheme="minorHAnsi"/>
          <w:iCs/>
          <w:color w:val="000000"/>
          <w:sz w:val="10"/>
          <w:szCs w:val="10"/>
          <w:shd w:val="clear" w:color="auto" w:fill="FFFFFF"/>
        </w:rPr>
        <w:t xml:space="preserve">Центра образования; </w:t>
      </w:r>
    </w:p>
    <w:p w:rsidR="00887532" w:rsidRPr="00887532" w:rsidRDefault="00887532" w:rsidP="00887532">
      <w:pPr>
        <w:widowControl w:val="0"/>
        <w:tabs>
          <w:tab w:val="left" w:pos="426"/>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оказание помощи </w:t>
      </w:r>
      <w:r w:rsidRPr="00887532">
        <w:rPr>
          <w:rFonts w:eastAsiaTheme="minorHAnsi"/>
          <w:iCs/>
          <w:color w:val="000000"/>
          <w:sz w:val="10"/>
          <w:szCs w:val="10"/>
          <w:shd w:val="clear" w:color="auto" w:fill="FFFFFF"/>
        </w:rPr>
        <w:t xml:space="preserve">Центру образования </w:t>
      </w:r>
      <w:r w:rsidRPr="00887532">
        <w:rPr>
          <w:rFonts w:eastAsiaTheme="minorHAnsi"/>
          <w:sz w:val="10"/>
          <w:szCs w:val="10"/>
          <w:lang w:eastAsia="en-US"/>
        </w:rPr>
        <w:t>по защите интересов                                       в административных и судебных органах в порядке, установленном действующим законодательством Российской Федерации;</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участие в формировании коллегиальных органов управления </w:t>
      </w:r>
      <w:r w:rsidRPr="00887532">
        <w:rPr>
          <w:rFonts w:eastAsiaTheme="minorHAnsi"/>
          <w:iCs/>
          <w:color w:val="000000"/>
          <w:sz w:val="10"/>
          <w:szCs w:val="10"/>
          <w:shd w:val="clear" w:color="auto" w:fill="FFFFFF"/>
        </w:rPr>
        <w:t>Центром образования;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организация подвоза учащихся в соответствии с действующим законодательством Российской Федерации, Еврейской автономной области, муниципального образования «Биробиджанский муниципальный район» Еврейской автономной области до Центра образования и обратно;</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утверждение заявок по инвестиционным проектам и капитальному ремонту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обеспечение перевода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аннулирования лицензии, лишения её или истечения срока действия государственной аккредитации и других случаях;</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осуществление контроля за исполнением Устава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284"/>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субсидиарная (дополнительная) ответственность по обязательствам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случае, если у него недостаточно денежных средств для расплаты со своими кредиторами.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4.2. Принятие решений по вопросам, указанным в пункте 4.1 настоящего Устава, осуществляется в порядке, установленном Учредителем.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4.3. Учредитель обязан действовать в интересах юридического лица разумно и добросовестно и нести ответственность за убытки, причиненные по его вине Центру образования. </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5. Руководитель Центра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5.1. Центр образования возглавляет Руководитель: директор, назначаемый и освобождаемый от должности Учредителем в порядке, установленном законодательством Российской Федерации, муниципальными нормативными актами.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5.2. Руководитель должен действовать в интересах представляемого им Центра образования добросовестно и разумно.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5.3. Руководитель назначается на срок, определенный трудовым договором. Прекращение (расторжение) трудового договора с Руководителем осуществляется по основаниям и в порядке, установленным трудовым законодательством, настоящим Уставом и трудовым договором, и оформляется распорядительным документом Учредителя.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5.4. Права и обязанности Руководителя, устанавливаются трудовым законодательством, настоящим Уставом и трудовым договором.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5.5. К компетенции Руководителя относятся вопросы осуществления текущего руководства деятельностью Центра образования, за исключением вопросов, отнесенных законодательством к компетенции Учредителя.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5.6. По вопросам, отнесенным к его компетенции, Руководитель действует на принципах единоначалия и несет персональную ответственность за последствия своих действий в соответствии с законодательством Российской Федерации и Еврейской автономной области, муниципальными нормативными актами, настоящим Уставом и заключенным с ним трудовым договором.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Руководитель обязан возместить по требованию Центра образования, Учредителя, выступающего в интересах Центра образования, убытки, причиненные по его вине Центру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Руководитель несет ответственность, если будет доказано, что при осуществлении своих прав и исполнении своих обязанностей он действовал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5.7. Руководитель </w:t>
      </w:r>
      <w:r w:rsidRPr="00887532">
        <w:rPr>
          <w:rFonts w:eastAsiaTheme="minorHAnsi"/>
          <w:iCs/>
          <w:sz w:val="10"/>
          <w:szCs w:val="10"/>
          <w:shd w:val="clear" w:color="auto" w:fill="FFFFFF"/>
        </w:rPr>
        <w:t>Центра образования</w:t>
      </w:r>
      <w:r w:rsidRPr="00887532">
        <w:rPr>
          <w:rFonts w:eastAsiaTheme="minorHAnsi"/>
          <w:sz w:val="10"/>
          <w:szCs w:val="10"/>
          <w:lang w:eastAsia="en-US"/>
        </w:rPr>
        <w:t xml:space="preserve"> подчиняется непосредственно начальнику отдела образования администрации Биробиджанского муниципального района Еврейской автономной области.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5.8. Руководитель </w:t>
      </w:r>
      <w:r w:rsidRPr="00887532">
        <w:rPr>
          <w:rFonts w:eastAsiaTheme="minorHAnsi"/>
          <w:iCs/>
          <w:sz w:val="10"/>
          <w:szCs w:val="10"/>
          <w:shd w:val="clear" w:color="auto" w:fill="FFFFFF"/>
        </w:rPr>
        <w:t>Центра образования</w:t>
      </w:r>
      <w:r w:rsidRPr="00887532">
        <w:rPr>
          <w:rFonts w:eastAsiaTheme="minorHAnsi"/>
          <w:sz w:val="10"/>
          <w:szCs w:val="10"/>
          <w:lang w:eastAsia="en-US"/>
        </w:rPr>
        <w:t xml:space="preserve"> осуществляет профессиональную служебную деятельность и реализует свои полномочия на основе Конституции Российской Федерации, Федерального закона от 29.12.2012 № 273-ФЗ «Об образовании в Российской Федерации», федеральных законов и иных нормативных правовых актов Российской Федерации, законов Еврейской автономной области, Устава муниципального общеобразовательного учреждения, и иных муниципальных нормативных правовых актов.</w:t>
      </w:r>
    </w:p>
    <w:p w:rsidR="00887532" w:rsidRPr="00887532" w:rsidRDefault="00887532" w:rsidP="00887532">
      <w:pPr>
        <w:widowControl w:val="0"/>
        <w:ind w:firstLine="284"/>
        <w:jc w:val="both"/>
        <w:rPr>
          <w:rFonts w:eastAsia="Tahoma"/>
          <w:sz w:val="10"/>
          <w:szCs w:val="10"/>
        </w:rPr>
      </w:pPr>
      <w:r w:rsidRPr="00887532">
        <w:rPr>
          <w:rFonts w:eastAsia="Tahoma"/>
          <w:sz w:val="10"/>
          <w:szCs w:val="10"/>
        </w:rPr>
        <w:t xml:space="preserve">5.9. Руководитель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осуществляет руководство </w:t>
      </w:r>
      <w:r w:rsidRPr="00887532">
        <w:rPr>
          <w:rFonts w:eastAsia="Tahoma"/>
          <w:iCs/>
          <w:sz w:val="10"/>
          <w:szCs w:val="10"/>
          <w:shd w:val="clear" w:color="auto" w:fill="FFFFFF"/>
        </w:rPr>
        <w:t>Центром образования</w:t>
      </w:r>
      <w:r w:rsidRPr="00887532">
        <w:rPr>
          <w:rFonts w:eastAsia="Tahoma"/>
          <w:sz w:val="10"/>
          <w:szCs w:val="10"/>
        </w:rPr>
        <w:t xml:space="preserve"> в соответствии с законодательством Российской Федерации, законодательством Еврейской автономной области, нормативными правовыми актами муниципального образования «Биробиджанский муниципальный район» Еврейской автономной области, уставом </w:t>
      </w:r>
      <w:r w:rsidRPr="00887532">
        <w:rPr>
          <w:rFonts w:eastAsia="Tahoma"/>
          <w:iCs/>
          <w:sz w:val="10"/>
          <w:szCs w:val="10"/>
          <w:shd w:val="clear" w:color="auto" w:fill="FFFFFF"/>
        </w:rPr>
        <w:t>Центра образования</w:t>
      </w:r>
      <w:r w:rsidRPr="00887532">
        <w:rPr>
          <w:rFonts w:eastAsia="Tahoma"/>
          <w:sz w:val="10"/>
          <w:szCs w:val="10"/>
        </w:rPr>
        <w:t>, коллективным договором, соглашениями, локальными нормативными,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системную образовательную (учебно-воспитательную) и административно-хозяйственную (производственную) работу общеобразовательного учреждения;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реализацию федерального государственного образовательного стандарта;</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несет персональную ответственность за формирование контингента обучающихся, обеспечение охраны их жизни и здоровья во время образовательного процесса, соблюдение прав и свобод, обучающихся и работников </w:t>
      </w:r>
      <w:r w:rsidRPr="00887532">
        <w:rPr>
          <w:rFonts w:eastAsia="Tahoma"/>
          <w:iCs/>
          <w:sz w:val="10"/>
          <w:szCs w:val="10"/>
          <w:shd w:val="clear" w:color="auto" w:fill="FFFFFF"/>
        </w:rPr>
        <w:t>Центра образования</w:t>
      </w:r>
      <w:r w:rsidRPr="00887532">
        <w:rPr>
          <w:rFonts w:eastAsia="Tahoma"/>
          <w:sz w:val="10"/>
          <w:szCs w:val="10"/>
        </w:rPr>
        <w:t xml:space="preserve"> в установленном законодательством Российской Федерации порядке;</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определяет стратегию, цели и задачи развития </w:t>
      </w:r>
      <w:r w:rsidRPr="00887532">
        <w:rPr>
          <w:rFonts w:eastAsia="Tahoma"/>
          <w:iCs/>
          <w:sz w:val="10"/>
          <w:szCs w:val="10"/>
          <w:shd w:val="clear" w:color="auto" w:fill="FFFFFF"/>
        </w:rPr>
        <w:t>Центра образования</w:t>
      </w:r>
      <w:r w:rsidRPr="00887532">
        <w:rPr>
          <w:rFonts w:eastAsia="Tahoma"/>
          <w:sz w:val="10"/>
          <w:szCs w:val="10"/>
        </w:rPr>
        <w:t xml:space="preserve">, принимает решения о программном планировании его работы, участии </w:t>
      </w:r>
      <w:r w:rsidRPr="00887532">
        <w:rPr>
          <w:rFonts w:eastAsia="Tahoma"/>
          <w:iCs/>
          <w:sz w:val="10"/>
          <w:szCs w:val="10"/>
          <w:shd w:val="clear" w:color="auto" w:fill="FFFFFF"/>
        </w:rPr>
        <w:t>Центра образования</w:t>
      </w:r>
      <w:r w:rsidRPr="00887532">
        <w:rPr>
          <w:rFonts w:eastAsia="Tahoma"/>
          <w:sz w:val="10"/>
          <w:szCs w:val="10"/>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sidRPr="00887532">
        <w:rPr>
          <w:rFonts w:eastAsia="Tahoma"/>
          <w:iCs/>
          <w:sz w:val="10"/>
          <w:szCs w:val="10"/>
          <w:shd w:val="clear" w:color="auto" w:fill="FFFFFF"/>
        </w:rPr>
        <w:t>Центра образования</w:t>
      </w:r>
      <w:r w:rsidRPr="00887532">
        <w:rPr>
          <w:rFonts w:eastAsia="Tahoma"/>
          <w:sz w:val="10"/>
          <w:szCs w:val="10"/>
        </w:rPr>
        <w:t xml:space="preserve"> и к качеству образования, непрерывное повышение качества образования в </w:t>
      </w:r>
      <w:r w:rsidRPr="00887532">
        <w:rPr>
          <w:rFonts w:eastAsia="Tahoma"/>
          <w:iCs/>
          <w:sz w:val="10"/>
          <w:szCs w:val="10"/>
          <w:shd w:val="clear" w:color="auto" w:fill="FFFFFF"/>
        </w:rPr>
        <w:t>Центре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объективность оценки качества образования обучающихся в </w:t>
      </w:r>
      <w:r w:rsidRPr="00887532">
        <w:rPr>
          <w:rFonts w:eastAsia="Tahoma"/>
          <w:iCs/>
          <w:sz w:val="10"/>
          <w:szCs w:val="10"/>
          <w:shd w:val="clear" w:color="auto" w:fill="FFFFFF"/>
        </w:rPr>
        <w:t>Центре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проведения независимой оценки в отношении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совместно с коллегиальным органом </w:t>
      </w:r>
      <w:r w:rsidRPr="00887532">
        <w:rPr>
          <w:rFonts w:eastAsia="Tahoma"/>
          <w:iCs/>
          <w:sz w:val="10"/>
          <w:szCs w:val="10"/>
          <w:shd w:val="clear" w:color="auto" w:fill="FFFFFF"/>
        </w:rPr>
        <w:t>Центра образования</w:t>
      </w:r>
      <w:r w:rsidRPr="00887532">
        <w:rPr>
          <w:rFonts w:eastAsia="Tahoma"/>
          <w:sz w:val="10"/>
          <w:szCs w:val="10"/>
        </w:rPr>
        <w:t xml:space="preserve"> осуществляет разработку, утверждение и реализацию программ развития </w:t>
      </w:r>
      <w:r w:rsidRPr="00887532">
        <w:rPr>
          <w:rFonts w:eastAsia="Tahoma"/>
          <w:iCs/>
          <w:sz w:val="10"/>
          <w:szCs w:val="10"/>
          <w:shd w:val="clear" w:color="auto" w:fill="FFFFFF"/>
        </w:rPr>
        <w:t>Центра образования</w:t>
      </w:r>
      <w:r w:rsidRPr="00887532">
        <w:rPr>
          <w:rFonts w:eastAsia="Tahoma"/>
          <w:sz w:val="10"/>
          <w:szCs w:val="10"/>
        </w:rPr>
        <w:t xml:space="preserve">, образовательной программы </w:t>
      </w:r>
      <w:r w:rsidRPr="00887532">
        <w:rPr>
          <w:rFonts w:eastAsia="Tahoma"/>
          <w:iCs/>
          <w:sz w:val="10"/>
          <w:szCs w:val="10"/>
          <w:shd w:val="clear" w:color="auto" w:fill="FFFFFF"/>
        </w:rPr>
        <w:t>Центра образования</w:t>
      </w:r>
      <w:r w:rsidRPr="00887532">
        <w:rPr>
          <w:rFonts w:eastAsia="Tahoma"/>
          <w:sz w:val="10"/>
          <w:szCs w:val="10"/>
        </w:rPr>
        <w:t xml:space="preserve">, учебных планов, учебных программ курсов, дисциплин, годовых календарных учебных графиков, устава и правил </w:t>
      </w:r>
      <w:r w:rsidRPr="00887532">
        <w:rPr>
          <w:rFonts w:eastAsia="Tahoma"/>
          <w:sz w:val="10"/>
          <w:szCs w:val="10"/>
        </w:rPr>
        <w:lastRenderedPageBreak/>
        <w:t xml:space="preserve">внутреннего трудового распорядка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создает условия для внедрения инноваций, обеспечивает формирование и реализацию инициатив работников </w:t>
      </w:r>
      <w:r w:rsidRPr="00887532">
        <w:rPr>
          <w:rFonts w:eastAsia="Tahoma"/>
          <w:iCs/>
          <w:sz w:val="10"/>
          <w:szCs w:val="10"/>
          <w:shd w:val="clear" w:color="auto" w:fill="FFFFFF"/>
        </w:rPr>
        <w:t>Центра образования</w:t>
      </w:r>
      <w:r w:rsidRPr="00887532">
        <w:rPr>
          <w:rFonts w:eastAsia="Tahoma"/>
          <w:sz w:val="10"/>
          <w:szCs w:val="10"/>
        </w:rPr>
        <w:t xml:space="preserve">, направленных на улучшение работы </w:t>
      </w:r>
      <w:r w:rsidRPr="00887532">
        <w:rPr>
          <w:rFonts w:eastAsia="Tahoma"/>
          <w:iCs/>
          <w:sz w:val="10"/>
          <w:szCs w:val="10"/>
          <w:shd w:val="clear" w:color="auto" w:fill="FFFFFF"/>
        </w:rPr>
        <w:t>Центра образования</w:t>
      </w:r>
      <w:r w:rsidRPr="00887532">
        <w:rPr>
          <w:rFonts w:eastAsia="Tahoma"/>
          <w:sz w:val="10"/>
          <w:szCs w:val="10"/>
        </w:rPr>
        <w:t xml:space="preserve"> и повышение качества образования, поддерживает благоприятный морально-психологический климат в коллективе;</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в пределах своих полномочий распоряжается бюджетными средствами, обеспечивает результативность и эффективность их использования;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в пределах установленных средств обеспечивает формирование фонда оплаты труда с разделением его на базовую и стимулирующую часть;</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утверждает структуру, штатное расписание </w:t>
      </w:r>
      <w:r w:rsidRPr="00887532">
        <w:rPr>
          <w:rFonts w:eastAsia="Tahoma"/>
          <w:iCs/>
          <w:sz w:val="10"/>
          <w:szCs w:val="10"/>
          <w:shd w:val="clear" w:color="auto" w:fill="FFFFFF"/>
        </w:rPr>
        <w:t>Центра образования</w:t>
      </w:r>
      <w:r w:rsidRPr="00887532">
        <w:rPr>
          <w:rFonts w:eastAsia="Tahoma"/>
          <w:sz w:val="10"/>
          <w:szCs w:val="10"/>
        </w:rPr>
        <w:t xml:space="preserve">, положение об оплате труда работников </w:t>
      </w:r>
      <w:r w:rsidRPr="00887532">
        <w:rPr>
          <w:rFonts w:eastAsia="Tahoma"/>
          <w:iCs/>
          <w:sz w:val="10"/>
          <w:szCs w:val="10"/>
          <w:shd w:val="clear" w:color="auto" w:fill="FFFFFF"/>
        </w:rPr>
        <w:t>Центра образования</w:t>
      </w:r>
      <w:r w:rsidRPr="00887532">
        <w:rPr>
          <w:rFonts w:eastAsia="Tahoma"/>
          <w:sz w:val="10"/>
          <w:szCs w:val="10"/>
        </w:rPr>
        <w:t xml:space="preserve">. Решает кадровые, административные, финансовые, хозяйственные и иные вопросы в соответствии с уставом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осуществляет подбор и расстановку кадров. Обеспечивает непрерывное повышение квалификации работников;</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установление заработной платы работников </w:t>
      </w:r>
      <w:r w:rsidRPr="00887532">
        <w:rPr>
          <w:rFonts w:eastAsia="Tahoma"/>
          <w:iCs/>
          <w:sz w:val="10"/>
          <w:szCs w:val="10"/>
          <w:shd w:val="clear" w:color="auto" w:fill="FFFFFF"/>
        </w:rPr>
        <w:t>Центра образования</w:t>
      </w:r>
      <w:r w:rsidRPr="00887532">
        <w:rPr>
          <w:rFonts w:eastAsia="Tahoma"/>
          <w:sz w:val="10"/>
          <w:szCs w:val="10"/>
        </w:rPr>
        <w:t>,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принимает меры по обеспечению безопасности и условий труда, соответствующих требованиям охраны труда;</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прохождение в обязательном порядке периодических бесплатных медицинских обследований;</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w:t>
      </w:r>
      <w:r w:rsidRPr="00887532">
        <w:rPr>
          <w:rFonts w:eastAsia="Tahoma"/>
          <w:iCs/>
          <w:sz w:val="10"/>
          <w:szCs w:val="10"/>
          <w:shd w:val="clear" w:color="auto" w:fill="FFFFFF"/>
        </w:rPr>
        <w:t>Центр образования</w:t>
      </w:r>
      <w:r w:rsidRPr="00887532">
        <w:rPr>
          <w:rFonts w:eastAsia="Tahoma"/>
          <w:sz w:val="10"/>
          <w:szCs w:val="10"/>
        </w:rPr>
        <w:t xml:space="preserve"> квалифицированными кадрами, способствует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w:t>
      </w:r>
      <w:r w:rsidRPr="00887532">
        <w:rPr>
          <w:rFonts w:eastAsia="Tahoma"/>
          <w:iCs/>
          <w:sz w:val="10"/>
          <w:szCs w:val="10"/>
          <w:shd w:val="clear" w:color="auto" w:fill="FFFFFF"/>
        </w:rPr>
        <w:t>Центре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w:t>
      </w:r>
      <w:r w:rsidRPr="00887532">
        <w:rPr>
          <w:rFonts w:eastAsia="Tahoma"/>
          <w:iCs/>
          <w:sz w:val="10"/>
          <w:szCs w:val="10"/>
          <w:shd w:val="clear" w:color="auto" w:fill="FFFFFF"/>
        </w:rPr>
        <w:t>Центре образования</w:t>
      </w:r>
      <w:r w:rsidRPr="00887532">
        <w:rPr>
          <w:rFonts w:eastAsia="Tahoma"/>
          <w:sz w:val="10"/>
          <w:szCs w:val="10"/>
        </w:rPr>
        <w:t>, рационализации управления и укреплению дисциплины труда;</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создает условия, обеспечивающие участие работников в управлении </w:t>
      </w:r>
      <w:r w:rsidRPr="00887532">
        <w:rPr>
          <w:rFonts w:eastAsia="Tahoma"/>
          <w:iCs/>
          <w:sz w:val="10"/>
          <w:szCs w:val="10"/>
          <w:shd w:val="clear" w:color="auto" w:fill="FFFFFF"/>
        </w:rPr>
        <w:t>Центром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принимает локальные нормативные акты </w:t>
      </w:r>
      <w:r w:rsidRPr="00887532">
        <w:rPr>
          <w:rFonts w:eastAsia="Tahoma"/>
          <w:iCs/>
          <w:sz w:val="10"/>
          <w:szCs w:val="10"/>
          <w:shd w:val="clear" w:color="auto" w:fill="FFFFFF"/>
        </w:rPr>
        <w:t>Центра образования</w:t>
      </w:r>
      <w:r w:rsidRPr="00887532">
        <w:rPr>
          <w:rFonts w:eastAsia="Tahoma"/>
          <w:sz w:val="10"/>
          <w:szCs w:val="10"/>
        </w:rPr>
        <w:t>,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планирует, координирует и контролирует работу структурных подразделений, педагогических и других работников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представляет </w:t>
      </w:r>
      <w:r w:rsidRPr="00887532">
        <w:rPr>
          <w:rFonts w:eastAsia="Tahoma"/>
          <w:iCs/>
          <w:sz w:val="10"/>
          <w:szCs w:val="10"/>
          <w:shd w:val="clear" w:color="auto" w:fill="FFFFFF"/>
        </w:rPr>
        <w:t>Центр образования</w:t>
      </w:r>
      <w:r w:rsidRPr="00887532">
        <w:rPr>
          <w:rFonts w:eastAsia="Tahoma"/>
          <w:sz w:val="10"/>
          <w:szCs w:val="10"/>
        </w:rPr>
        <w:t xml:space="preserve"> в государственных, муниципальных, общественных и иных органах, учреждениях, иных организациях;</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содействует деятельности учительских (педагогических) и методических объединений, общественных детских и молодежных организаций;</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w:t>
      </w:r>
      <w:r w:rsidRPr="00887532">
        <w:rPr>
          <w:rFonts w:eastAsia="Tahoma"/>
          <w:iCs/>
          <w:sz w:val="10"/>
          <w:szCs w:val="10"/>
          <w:shd w:val="clear" w:color="auto" w:fill="FFFFFF"/>
        </w:rPr>
        <w:t>Центра образования</w:t>
      </w:r>
      <w:r w:rsidRPr="00887532">
        <w:rPr>
          <w:rFonts w:eastAsia="Tahoma"/>
          <w:sz w:val="10"/>
          <w:szCs w:val="10"/>
        </w:rPr>
        <w:t>, дополнительных источников финансовых и материальных средств;</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w:t>
      </w:r>
      <w:r w:rsidRPr="00887532">
        <w:rPr>
          <w:rFonts w:eastAsia="Tahoma"/>
          <w:iCs/>
          <w:sz w:val="10"/>
          <w:szCs w:val="10"/>
          <w:shd w:val="clear" w:color="auto" w:fill="FFFFFF"/>
        </w:rPr>
        <w:t>Центра образования</w:t>
      </w:r>
      <w:r w:rsidRPr="00887532">
        <w:rPr>
          <w:rFonts w:eastAsia="Tahoma"/>
          <w:sz w:val="10"/>
          <w:szCs w:val="10"/>
        </w:rPr>
        <w:t xml:space="preserve"> в целом, отчет о результатах самообследования;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представляет Учредителю в установленном порядке 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предоставление информации и отчетности в установленные законом сроки и сроки, установленные отделом образования;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издает приказы и иные обязательные распоряжения сотрудникам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контролирует предоставление </w:t>
      </w:r>
      <w:r w:rsidRPr="00887532">
        <w:rPr>
          <w:rFonts w:eastAsia="Tahoma"/>
          <w:iCs/>
          <w:sz w:val="10"/>
          <w:szCs w:val="10"/>
          <w:shd w:val="clear" w:color="auto" w:fill="FFFFFF"/>
        </w:rPr>
        <w:t>Центром образования</w:t>
      </w:r>
      <w:r w:rsidRPr="00887532">
        <w:rPr>
          <w:rFonts w:eastAsia="Tahoma"/>
          <w:sz w:val="10"/>
          <w:szCs w:val="10"/>
        </w:rPr>
        <w:t xml:space="preserve"> услуг в электронном виде; </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размещение информации на официальном сайте «</w:t>
      </w:r>
      <w:r w:rsidRPr="00887532">
        <w:rPr>
          <w:rFonts w:eastAsia="Tahoma"/>
          <w:sz w:val="10"/>
          <w:szCs w:val="10"/>
          <w:lang w:val="en-US"/>
        </w:rPr>
        <w:t>bus</w:t>
      </w:r>
      <w:r w:rsidRPr="00887532">
        <w:rPr>
          <w:rFonts w:eastAsia="Tahoma"/>
          <w:sz w:val="10"/>
          <w:szCs w:val="10"/>
        </w:rPr>
        <w:t>.</w:t>
      </w:r>
      <w:r w:rsidRPr="00887532">
        <w:rPr>
          <w:rFonts w:eastAsia="Tahoma"/>
          <w:sz w:val="10"/>
          <w:szCs w:val="10"/>
          <w:lang w:val="en-US"/>
        </w:rPr>
        <w:t>gov</w:t>
      </w:r>
      <w:r w:rsidRPr="00887532">
        <w:rPr>
          <w:rFonts w:eastAsia="Tahoma"/>
          <w:sz w:val="10"/>
          <w:szCs w:val="10"/>
        </w:rPr>
        <w:t>.</w:t>
      </w:r>
      <w:r w:rsidRPr="00887532">
        <w:rPr>
          <w:rFonts w:eastAsia="Tahoma"/>
          <w:sz w:val="10"/>
          <w:szCs w:val="10"/>
          <w:lang w:val="en-US"/>
        </w:rPr>
        <w:t>ru</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ведение электронно-цифровой подписи в соответствии с правилами обращения;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обеспечивает выполнение правил по охране труда и пожарной безопасности;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осуществляет меры по противодействию коррупции;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осуществляет меры по противодействию терроризма на территории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eastAsia="Tahoma"/>
          <w:sz w:val="10"/>
          <w:szCs w:val="10"/>
        </w:rPr>
        <w:t xml:space="preserve">5.10. Руководитель </w:t>
      </w:r>
      <w:r w:rsidRPr="00887532">
        <w:rPr>
          <w:rFonts w:eastAsia="Tahoma"/>
          <w:iCs/>
          <w:sz w:val="10"/>
          <w:szCs w:val="10"/>
          <w:shd w:val="clear" w:color="auto" w:fill="FFFFFF"/>
        </w:rPr>
        <w:t>Центра образования</w:t>
      </w:r>
      <w:r w:rsidRPr="00887532">
        <w:rPr>
          <w:rFonts w:eastAsia="Tahoma"/>
          <w:sz w:val="10"/>
          <w:szCs w:val="10"/>
        </w:rPr>
        <w:t xml:space="preserve"> имеет право в пределах своей компетенции: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присутствовать на любых мероприятиях, проводимых работниками </w:t>
      </w:r>
      <w:r w:rsidRPr="00887532">
        <w:rPr>
          <w:rFonts w:eastAsia="Tahoma"/>
          <w:iCs/>
          <w:sz w:val="10"/>
          <w:szCs w:val="10"/>
          <w:shd w:val="clear" w:color="auto" w:fill="FFFFFF"/>
        </w:rPr>
        <w:t>Центра образования</w:t>
      </w:r>
      <w:r w:rsidRPr="00887532">
        <w:rPr>
          <w:rFonts w:eastAsia="Tahoma"/>
          <w:sz w:val="10"/>
          <w:szCs w:val="10"/>
        </w:rPr>
        <w:t xml:space="preserve"> (предупредив педагога не позднее, чем накануне; без права входить на учебное занятие в класс после начала занятий без экстренной необходимости и делать замечания педагогу в течение занятия), с последующим анализом и оценкой мероприятия и деятельности работника;</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давать обязательные распоряжения работникам и учащимся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w:t>
      </w:r>
      <w:r w:rsidRPr="00887532">
        <w:rPr>
          <w:rFonts w:eastAsia="Arial Unicode MS"/>
          <w:sz w:val="10"/>
          <w:szCs w:val="10"/>
        </w:rPr>
        <w:t xml:space="preserve">привлекать работников </w:t>
      </w:r>
      <w:r w:rsidRPr="00887532">
        <w:rPr>
          <w:rFonts w:eastAsia="Tahoma"/>
          <w:iCs/>
          <w:sz w:val="10"/>
          <w:szCs w:val="10"/>
          <w:shd w:val="clear" w:color="auto" w:fill="FFFFFF"/>
        </w:rPr>
        <w:t>Центра образования</w:t>
      </w:r>
      <w:r w:rsidRPr="00887532">
        <w:rPr>
          <w:rFonts w:eastAsia="Arial Unicode MS"/>
          <w:sz w:val="10"/>
          <w:szCs w:val="10"/>
        </w:rPr>
        <w:t xml:space="preserve"> к дисциплинарной и материальной ответственности в соответствии с законодательством Российской Федерации;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вносить предложения о представлении сотрудников </w:t>
      </w:r>
      <w:r w:rsidRPr="00887532">
        <w:rPr>
          <w:rFonts w:eastAsia="Tahoma"/>
          <w:iCs/>
          <w:sz w:val="10"/>
          <w:szCs w:val="10"/>
          <w:shd w:val="clear" w:color="auto" w:fill="FFFFFF"/>
        </w:rPr>
        <w:t>Центра образования</w:t>
      </w:r>
      <w:r w:rsidRPr="00887532">
        <w:rPr>
          <w:rFonts w:eastAsia="Tahoma"/>
          <w:sz w:val="10"/>
          <w:szCs w:val="10"/>
        </w:rPr>
        <w:t xml:space="preserve"> к награждению в соответствии с действующим законодательством;</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устанавливать от имени </w:t>
      </w:r>
      <w:r w:rsidRPr="00887532">
        <w:rPr>
          <w:rFonts w:eastAsia="Tahoma"/>
          <w:iCs/>
          <w:sz w:val="10"/>
          <w:szCs w:val="10"/>
          <w:shd w:val="clear" w:color="auto" w:fill="FFFFFF"/>
        </w:rPr>
        <w:t>Центра образования</w:t>
      </w:r>
      <w:r w:rsidRPr="00887532">
        <w:rPr>
          <w:rFonts w:eastAsia="Tahoma"/>
          <w:sz w:val="10"/>
          <w:szCs w:val="10"/>
        </w:rPr>
        <w:t xml:space="preserve"> деловые контакты с лицами и организациями, способствовавшими обеспечению его функционирования и развития;</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запрашивать для контроля и внесения коррективов в рабочую документацию различных подразделений, служб и отдельных сотрудников </w:t>
      </w:r>
      <w:r w:rsidRPr="00887532">
        <w:rPr>
          <w:rFonts w:eastAsia="Tahoma"/>
          <w:iCs/>
          <w:sz w:val="10"/>
          <w:szCs w:val="10"/>
          <w:shd w:val="clear" w:color="auto" w:fill="FFFFFF"/>
        </w:rPr>
        <w:t>Центра образования</w:t>
      </w:r>
      <w:r w:rsidRPr="00887532">
        <w:rPr>
          <w:rFonts w:eastAsia="Tahoma"/>
          <w:sz w:val="10"/>
          <w:szCs w:val="10"/>
        </w:rPr>
        <w:t xml:space="preserve"> (положения, планы, программы, рабочие материалы, контрольные работы и т.д.); информационные материалы и нормативно-правовые документы, необходимые для исполнения своих должностных обязанностей;</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проводить приемку работ, выполненных по заказу </w:t>
      </w:r>
      <w:r w:rsidRPr="00887532">
        <w:rPr>
          <w:rFonts w:eastAsia="Tahoma"/>
          <w:iCs/>
          <w:sz w:val="10"/>
          <w:szCs w:val="10"/>
          <w:shd w:val="clear" w:color="auto" w:fill="FFFFFF"/>
        </w:rPr>
        <w:t>Центра образования</w:t>
      </w:r>
      <w:r w:rsidRPr="00887532">
        <w:rPr>
          <w:rFonts w:eastAsia="Tahoma"/>
          <w:sz w:val="10"/>
          <w:szCs w:val="10"/>
        </w:rPr>
        <w:t xml:space="preserve"> различными исполнителями (как из числа работников </w:t>
      </w:r>
      <w:r w:rsidRPr="00887532">
        <w:rPr>
          <w:rFonts w:eastAsia="Tahoma"/>
          <w:iCs/>
          <w:sz w:val="10"/>
          <w:szCs w:val="10"/>
          <w:shd w:val="clear" w:color="auto" w:fill="FFFFFF"/>
        </w:rPr>
        <w:t>Центра образования</w:t>
      </w:r>
      <w:r w:rsidRPr="00887532">
        <w:rPr>
          <w:rFonts w:eastAsia="Tahoma"/>
          <w:sz w:val="10"/>
          <w:szCs w:val="10"/>
        </w:rPr>
        <w:t>, так и из сторонних организаций);</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контролировать и оценивать работу сотрудников и учащихся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требовать от сотрудников </w:t>
      </w:r>
      <w:r w:rsidRPr="00887532">
        <w:rPr>
          <w:rFonts w:eastAsia="Tahoma"/>
          <w:iCs/>
          <w:sz w:val="10"/>
          <w:szCs w:val="10"/>
          <w:shd w:val="clear" w:color="auto" w:fill="FFFFFF"/>
        </w:rPr>
        <w:t>Центра образования</w:t>
      </w:r>
      <w:r w:rsidRPr="00887532">
        <w:rPr>
          <w:rFonts w:eastAsia="Tahoma"/>
          <w:sz w:val="10"/>
          <w:szCs w:val="10"/>
        </w:rPr>
        <w:t xml:space="preserve"> соблюдения технологии воспитательной, образовательной, экспериментальной, исследовательской и хозяйственной деятельности, норм и требований профессиональной этики, выполнения принятых школьным сообществом планов и программ (носящих обязательный характер);</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требовать от сотрудников и учащихся </w:t>
      </w:r>
      <w:r w:rsidRPr="00887532">
        <w:rPr>
          <w:rFonts w:eastAsia="Tahoma"/>
          <w:iCs/>
          <w:sz w:val="10"/>
          <w:szCs w:val="10"/>
          <w:shd w:val="clear" w:color="auto" w:fill="FFFFFF"/>
        </w:rPr>
        <w:t>Центра образования</w:t>
      </w:r>
      <w:r w:rsidRPr="00887532">
        <w:rPr>
          <w:rFonts w:eastAsia="Tahoma"/>
          <w:sz w:val="10"/>
          <w:szCs w:val="10"/>
        </w:rPr>
        <w:t xml:space="preserve"> точного и неукоснительного выполнения положений руководящих документов по обеспечению безопасности, по предупреждению и недопущению террористических актов, поддержанию общественного порядка, установленных правил и дисциплины;</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требовать от сотрудников и учащихся </w:t>
      </w:r>
      <w:r w:rsidRPr="00887532">
        <w:rPr>
          <w:rFonts w:eastAsia="Tahoma"/>
          <w:iCs/>
          <w:sz w:val="10"/>
          <w:szCs w:val="10"/>
          <w:shd w:val="clear" w:color="auto" w:fill="FFFFFF"/>
        </w:rPr>
        <w:t>Центра образования</w:t>
      </w:r>
      <w:r w:rsidRPr="00887532">
        <w:rPr>
          <w:rFonts w:eastAsia="Tahoma"/>
          <w:sz w:val="10"/>
          <w:szCs w:val="10"/>
        </w:rPr>
        <w:t xml:space="preserve"> выполнения локальных нормативных правовых актов;</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повышать свою квалификацию;</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в пределах своей компетенции заключать от имени </w:t>
      </w:r>
      <w:r w:rsidRPr="00887532">
        <w:rPr>
          <w:rFonts w:eastAsia="Tahoma"/>
          <w:iCs/>
          <w:sz w:val="10"/>
          <w:szCs w:val="10"/>
          <w:shd w:val="clear" w:color="auto" w:fill="FFFFFF"/>
        </w:rPr>
        <w:t>Центра образования</w:t>
      </w:r>
      <w:r w:rsidRPr="00887532">
        <w:rPr>
          <w:rFonts w:eastAsia="Tahoma"/>
          <w:sz w:val="10"/>
          <w:szCs w:val="10"/>
        </w:rPr>
        <w:t xml:space="preserve"> любые договоры, не противоречащие законодательству Российской Федерации;</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принимать любые управленческие решения, касающиеся деятельности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поощрять сотрудников и учащихся </w:t>
      </w:r>
      <w:r w:rsidRPr="00887532">
        <w:rPr>
          <w:rFonts w:eastAsia="Tahoma"/>
          <w:iCs/>
          <w:sz w:val="10"/>
          <w:szCs w:val="10"/>
          <w:shd w:val="clear" w:color="auto" w:fill="FFFFFF"/>
        </w:rPr>
        <w:t>Центра образования</w:t>
      </w:r>
      <w:r w:rsidRPr="00887532">
        <w:rPr>
          <w:rFonts w:eastAsia="Tahoma"/>
          <w:sz w:val="10"/>
          <w:szCs w:val="10"/>
        </w:rPr>
        <w:t xml:space="preserve"> в соответствии с действующим законодательством; </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утверждать любую не противоречащую законодательству Российской Федерации нормативную правовую документацию, регламентирующую деятельность </w:t>
      </w:r>
      <w:r w:rsidRPr="00887532">
        <w:rPr>
          <w:rFonts w:eastAsia="Tahoma"/>
          <w:iCs/>
          <w:sz w:val="10"/>
          <w:szCs w:val="10"/>
          <w:shd w:val="clear" w:color="auto" w:fill="FFFFFF"/>
        </w:rPr>
        <w:t>Центра образования</w:t>
      </w:r>
      <w:r w:rsidRPr="00887532">
        <w:rPr>
          <w:rFonts w:eastAsia="Tahoma"/>
          <w:sz w:val="10"/>
          <w:szCs w:val="10"/>
        </w:rPr>
        <w:t>, его подразделений и отдельных сотрудников;</w:t>
      </w:r>
    </w:p>
    <w:p w:rsidR="00887532" w:rsidRPr="00887532" w:rsidRDefault="00887532" w:rsidP="00887532">
      <w:pPr>
        <w:widowControl w:val="0"/>
        <w:ind w:firstLine="284"/>
        <w:jc w:val="both"/>
        <w:rPr>
          <w:rFonts w:eastAsia="Tahoma"/>
          <w:sz w:val="10"/>
          <w:szCs w:val="10"/>
        </w:rPr>
      </w:pPr>
      <w:r w:rsidRPr="00887532">
        <w:rPr>
          <w:rFonts w:ascii="Tahoma" w:eastAsia="Tahoma" w:hAnsi="Tahoma" w:cs="Tahoma"/>
          <w:color w:val="000000"/>
          <w:sz w:val="10"/>
          <w:szCs w:val="10"/>
        </w:rPr>
        <w:sym w:font="Symbol" w:char="F02D"/>
      </w:r>
      <w:r w:rsidRPr="00887532">
        <w:rPr>
          <w:rFonts w:eastAsia="Tahoma"/>
          <w:sz w:val="10"/>
          <w:szCs w:val="10"/>
        </w:rPr>
        <w:t xml:space="preserve"> издавать приказы и другие распорядительные акты </w:t>
      </w:r>
      <w:r w:rsidRPr="00887532">
        <w:rPr>
          <w:rFonts w:eastAsia="Tahoma"/>
          <w:iCs/>
          <w:sz w:val="10"/>
          <w:szCs w:val="10"/>
          <w:shd w:val="clear" w:color="auto" w:fill="FFFFFF"/>
        </w:rPr>
        <w:t>Центра образования</w:t>
      </w:r>
      <w:r w:rsidRPr="00887532">
        <w:rPr>
          <w:rFonts w:eastAsia="Tahoma"/>
          <w:sz w:val="10"/>
          <w:szCs w:val="10"/>
        </w:rPr>
        <w:t>.</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5.11. Трудовой договор с Руководителем прекращается (расторгается) по основаниям, предусмотренным Трудовым кодексом Российской Федерации, а также в случаях: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невыполнения по вине Руководителя утвержденных в установленном порядке показателей эффективности и результативности деятельности Центра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совершения сделок с имуществом, находящимся в оперативном управлении Центра образования, с нарушением требований пунктов 10 и 13 статьи 9.2, пункта 4 статьи 24 Федерального закона «О некоммерческих организациях»;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нарушения Руководителем требований пункта 3 статьи 27 Федерального закона «О некоммерческих организациях» в части сообщения сведений о наличии заинтересованности в совершении сделок.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5.12. В период отсутствия Руководителя Центра образования (командировка, отпуск и другое) его обязанности возлагаются на заместителя руководителя Центра образования. </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6. Управление Центром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6.1. В Центре образования формируются коллегиальные органы управления, к которым относятся общее собрание (конференция)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педагогический совет, управляющий совет.</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6.2. В целях учета мнения учащихся, родителей (законных представителей) учащихся и педагогических работников по вопросам управления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и при принятии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локальных нормативных актов, затрагивающих их права и законные интересы, по инициативе  учащихся, родителей (законных представителей) учащихся и педагогических работников в </w:t>
      </w:r>
      <w:r w:rsidRPr="00887532">
        <w:rPr>
          <w:rFonts w:eastAsiaTheme="minorHAnsi"/>
          <w:iCs/>
          <w:color w:val="000000"/>
          <w:sz w:val="10"/>
          <w:szCs w:val="10"/>
          <w:shd w:val="clear" w:color="auto" w:fill="FFFFFF"/>
        </w:rPr>
        <w:t>Центре образования</w:t>
      </w:r>
      <w:r w:rsidRPr="00887532">
        <w:rPr>
          <w:rFonts w:eastAsiaTheme="minorHAnsi"/>
          <w:sz w:val="10"/>
          <w:szCs w:val="10"/>
          <w:lang w:eastAsia="en-US"/>
        </w:rPr>
        <w:t xml:space="preserve"> создаются представительные органы, к которым относятся совет учащихся, совет родителей (законных представителей) учащихся, профсоюзный комитет педагогических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(далее - представительные органы).</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Представительные органы действуют на основании положения о них.</w:t>
      </w:r>
    </w:p>
    <w:p w:rsidR="00887532" w:rsidRPr="00887532" w:rsidRDefault="00887532" w:rsidP="00887532">
      <w:pPr>
        <w:widowControl w:val="0"/>
        <w:ind w:firstLine="284"/>
        <w:jc w:val="both"/>
        <w:rPr>
          <w:rFonts w:eastAsiaTheme="minorHAnsi"/>
          <w:sz w:val="10"/>
          <w:szCs w:val="10"/>
          <w:lang w:eastAsia="en-US"/>
        </w:rPr>
      </w:pPr>
      <w:r w:rsidRPr="00887532">
        <w:rPr>
          <w:rFonts w:eastAsia="Tahoma"/>
          <w:sz w:val="10"/>
          <w:szCs w:val="10"/>
          <w:lang w:eastAsia="en-US"/>
        </w:rPr>
        <w:t xml:space="preserve">6.3. </w:t>
      </w:r>
      <w:bookmarkStart w:id="0" w:name="bookmark4"/>
      <w:r w:rsidRPr="00887532">
        <w:rPr>
          <w:rFonts w:eastAsiaTheme="minorHAnsi"/>
          <w:sz w:val="10"/>
          <w:szCs w:val="10"/>
          <w:lang w:eastAsia="en-US"/>
        </w:rPr>
        <w:t xml:space="preserve">Общее собрание (конференция) работников </w:t>
      </w:r>
      <w:r w:rsidRPr="00887532">
        <w:rPr>
          <w:rFonts w:eastAsiaTheme="minorHAnsi"/>
          <w:bCs/>
          <w:iCs/>
          <w:color w:val="000000"/>
          <w:sz w:val="10"/>
          <w:szCs w:val="10"/>
          <w:shd w:val="clear" w:color="auto" w:fill="FFFFFF"/>
        </w:rPr>
        <w:t>Центра образования</w:t>
      </w:r>
      <w:r w:rsidRPr="00887532">
        <w:rPr>
          <w:rFonts w:eastAsiaTheme="minorHAnsi"/>
          <w:sz w:val="10"/>
          <w:szCs w:val="10"/>
          <w:lang w:eastAsia="en-US"/>
        </w:rPr>
        <w:t xml:space="preserve"> (далее - Собрание)</w:t>
      </w:r>
      <w:bookmarkEnd w:id="0"/>
      <w:r w:rsidRPr="00887532">
        <w:rPr>
          <w:rFonts w:eastAsiaTheme="minorHAnsi"/>
          <w:sz w:val="10"/>
          <w:szCs w:val="10"/>
          <w:lang w:eastAsia="en-US"/>
        </w:rPr>
        <w:t>.</w:t>
      </w:r>
      <w:bookmarkStart w:id="1" w:name="bookmark5"/>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6.3.1. Структура, порядок формирования, срок полномочий</w:t>
      </w:r>
      <w:bookmarkEnd w:id="1"/>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Собрание является постоянно действующим коллегиальным органом управления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w:t>
      </w:r>
      <w:r w:rsidRPr="00887532">
        <w:rPr>
          <w:rFonts w:eastAsiaTheme="minorHAnsi"/>
          <w:color w:val="000000"/>
          <w:sz w:val="10"/>
          <w:szCs w:val="10"/>
          <w:shd w:val="clear" w:color="auto" w:fill="FFFFFF"/>
        </w:rPr>
        <w:t>для рассмотрения основных вопросов трудовой деятельности</w:t>
      </w:r>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структуру Собрания составляют все работники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работающие на постоянной основе;</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 работе Собрания имеют право принимать участие представители Учредителя;</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w:t>
      </w:r>
      <w:r w:rsidRPr="00887532">
        <w:rPr>
          <w:rFonts w:eastAsiaTheme="minorHAnsi"/>
          <w:color w:val="000000"/>
          <w:sz w:val="10"/>
          <w:szCs w:val="10"/>
          <w:shd w:val="clear" w:color="auto" w:fill="FFFFFF"/>
        </w:rPr>
        <w:t>аботой Собрания руководит избранный из числа участников председатель. Протокол собрания ведёт избранный из числа участников секретарь;</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color w:val="000000"/>
          <w:sz w:val="10"/>
          <w:szCs w:val="10"/>
          <w:shd w:val="clear" w:color="auto" w:fill="FFFFFF"/>
        </w:rPr>
        <w:t xml:space="preserve"> С</w:t>
      </w:r>
      <w:r w:rsidRPr="00887532">
        <w:rPr>
          <w:rFonts w:eastAsiaTheme="minorHAnsi"/>
          <w:sz w:val="10"/>
          <w:szCs w:val="10"/>
          <w:lang w:eastAsia="en-US"/>
        </w:rPr>
        <w:t>обрание правомочно, если зарегистрировано и участвует в его работе не менее половины от общего числа членов Собрания;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Собрание действует бессрочно.</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6.3.2. Компетенция Собрания: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принятие изменений и (или) дополнений в Устав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о</w:t>
      </w:r>
      <w:r w:rsidRPr="00887532">
        <w:rPr>
          <w:rFonts w:eastAsiaTheme="minorHAnsi"/>
          <w:sz w:val="10"/>
          <w:szCs w:val="10"/>
          <w:lang w:eastAsia="en-US"/>
        </w:rPr>
        <w:t>бсуждение проекта коллективного договора и принятие решения о его заключении;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принятие правил внутреннего трудового распорядка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локальных нормативных актов, содержащих нормы трудового права;</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выбор из своего состава уполномоченных представителей или утверждение делегируемых профсоюзным комитетом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комиссию по трудовым спорам и прекращение их полномочий;</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вопросов безопасности условий труда работников </w:t>
      </w:r>
      <w:r w:rsidRPr="00887532">
        <w:rPr>
          <w:rFonts w:eastAsiaTheme="minorHAnsi"/>
          <w:iCs/>
          <w:color w:val="000000"/>
          <w:sz w:val="10"/>
          <w:szCs w:val="10"/>
          <w:shd w:val="clear" w:color="auto" w:fill="FFFFFF"/>
        </w:rPr>
        <w:t xml:space="preserve">Центра образования, </w:t>
      </w:r>
      <w:r w:rsidRPr="00887532">
        <w:rPr>
          <w:rFonts w:eastAsiaTheme="minorHAnsi"/>
          <w:sz w:val="10"/>
          <w:szCs w:val="10"/>
          <w:lang w:eastAsia="en-US"/>
        </w:rPr>
        <w:t>охраны жизни и здоровья учащихся, развития материально-технической базы;</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предоставление своих рекомендаций по плану финансово-хозяйственной деятельности, заслушивает отчет Руководителя о его выполнении, а также отчет о результатах самообследования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в</w:t>
      </w:r>
      <w:r w:rsidRPr="00887532">
        <w:rPr>
          <w:rFonts w:eastAsiaTheme="minorHAnsi"/>
          <w:sz w:val="10"/>
          <w:szCs w:val="10"/>
          <w:lang w:eastAsia="en-US"/>
        </w:rPr>
        <w:t xml:space="preserve">ыбор из своего состава уполномоченных представителей, выступающих от имени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прекращение их полномочий. Количество представителей и круг интересов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определяются Собранием;</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выбор из своего состава сроком на три года членов управляющего совета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в</w:t>
      </w:r>
      <w:r w:rsidRPr="00887532">
        <w:rPr>
          <w:rFonts w:eastAsiaTheme="minorHAnsi"/>
          <w:color w:val="000000"/>
          <w:sz w:val="10"/>
          <w:szCs w:val="10"/>
          <w:shd w:val="clear" w:color="auto" w:fill="FFFFFF"/>
        </w:rPr>
        <w:t xml:space="preserve">ыдвижение кандидатур работников </w:t>
      </w:r>
      <w:r w:rsidRPr="00887532">
        <w:rPr>
          <w:rFonts w:eastAsiaTheme="minorHAnsi"/>
          <w:iCs/>
          <w:color w:val="000000"/>
          <w:sz w:val="10"/>
          <w:szCs w:val="10"/>
          <w:shd w:val="clear" w:color="auto" w:fill="FFFFFF"/>
        </w:rPr>
        <w:t>Центра образования</w:t>
      </w:r>
      <w:r w:rsidRPr="00887532">
        <w:rPr>
          <w:rFonts w:eastAsiaTheme="minorHAnsi"/>
          <w:color w:val="000000"/>
          <w:sz w:val="10"/>
          <w:szCs w:val="10"/>
          <w:shd w:val="clear" w:color="auto" w:fill="FFFFFF"/>
        </w:rPr>
        <w:t xml:space="preserve"> для награждения;</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color w:val="000000"/>
          <w:sz w:val="10"/>
          <w:szCs w:val="10"/>
          <w:shd w:val="clear" w:color="auto" w:fill="FFFFFF"/>
        </w:rPr>
        <w:t xml:space="preserve"> определение критериев и показателей эффективности деятельности работников </w:t>
      </w:r>
      <w:r w:rsidRPr="00887532">
        <w:rPr>
          <w:rFonts w:eastAsiaTheme="minorHAnsi"/>
          <w:iCs/>
          <w:color w:val="000000"/>
          <w:sz w:val="10"/>
          <w:szCs w:val="10"/>
          <w:shd w:val="clear" w:color="auto" w:fill="FFFFFF"/>
        </w:rPr>
        <w:t>Центра образования</w:t>
      </w:r>
      <w:r w:rsidRPr="00887532">
        <w:rPr>
          <w:rFonts w:eastAsiaTheme="minorHAnsi"/>
          <w:color w:val="000000"/>
          <w:sz w:val="10"/>
          <w:szCs w:val="10"/>
          <w:shd w:val="clear" w:color="auto" w:fill="FFFFFF"/>
        </w:rPr>
        <w:t>, входящих в положение об оплате труда и стимулирования работников.</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color w:val="000000"/>
          <w:sz w:val="10"/>
          <w:szCs w:val="10"/>
          <w:shd w:val="clear" w:color="auto" w:fill="FFFFFF"/>
        </w:rPr>
        <w:t>6.3.3. П</w:t>
      </w:r>
      <w:r w:rsidRPr="00887532">
        <w:rPr>
          <w:rFonts w:eastAsiaTheme="minorHAnsi"/>
          <w:sz w:val="10"/>
          <w:szCs w:val="10"/>
          <w:lang w:eastAsia="en-US"/>
        </w:rPr>
        <w:t>орядок принятия решений Собранием: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решения принимаются большинством голосов от числа зарегистрированных членов Собрания;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порядок и форма голосования определяется Собранием в случаях                        не установленных настоящим Уставом;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решение Собрания, противоречащее действующему законодательству Российской Федерации, Еврейской автономной области, нормативным правовым актам муниципального образования «Биробиджанский муниципальный район», положениям настоящего Устава может быть отменено Учредителем или Руководителем;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 случае несогласия с решением Собрания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членов собрания и вынести окончательное решение по спорному вопросу.</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6.3.4. Порядок выступления Собрания от имени </w:t>
      </w:r>
      <w:r w:rsidRPr="00887532">
        <w:rPr>
          <w:rFonts w:eastAsiaTheme="minorHAnsi"/>
          <w:bCs/>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Собрание выступает от имени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через избранных                   на Собрании уполномоченных представителей (далее - представители);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на основании доверенности, выданной Руководителем, представляет интересы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перед любыми органами или лицами и в любых формах, не противоречащих закону в объёме прав, предусмотренных доверенностью;</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предварительно согласовывают планируемые действия по осуществлению своих полномочий с Руководителем;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обязаны незамедлительно представлять Руководителю информацию о результатах деятельности по осуществлению своих полномочий;</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вправе по собственной инициативе либо по ходатайству Собрания в случаях ненадлежащего исполнения представителями своих обязанностей, либо невозможности их исполнения отозвать доверенность, уведомив об этом решении представителя и Собрание</w:t>
      </w:r>
      <w:r w:rsidRPr="00887532">
        <w:rPr>
          <w:rFonts w:eastAsiaTheme="minorHAnsi"/>
          <w:iCs/>
          <w:color w:val="000000"/>
          <w:sz w:val="10"/>
          <w:szCs w:val="10"/>
          <w:shd w:val="clear" w:color="auto" w:fill="FFFFFF"/>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iCs/>
          <w:color w:val="000000"/>
          <w:sz w:val="10"/>
          <w:szCs w:val="10"/>
          <w:shd w:val="clear" w:color="auto" w:fill="FFFFFF"/>
        </w:rPr>
        <w:t xml:space="preserve">6.3.5. </w:t>
      </w:r>
      <w:r w:rsidRPr="00887532">
        <w:rPr>
          <w:rFonts w:eastAsiaTheme="minorHAnsi"/>
          <w:bCs/>
          <w:color w:val="000000"/>
          <w:sz w:val="10"/>
          <w:szCs w:val="10"/>
          <w:shd w:val="clear" w:color="auto" w:fill="FFFFFF"/>
        </w:rPr>
        <w:t>Порядок организации деятельности Собрания:</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организационной формой работы собрания являются конференции, которые </w:t>
      </w:r>
      <w:r w:rsidRPr="00887532">
        <w:rPr>
          <w:rFonts w:eastAsiaTheme="minorHAnsi"/>
          <w:color w:val="000000"/>
          <w:sz w:val="10"/>
          <w:szCs w:val="10"/>
          <w:shd w:val="clear" w:color="auto" w:fill="FFFFFF"/>
        </w:rPr>
        <w:t>созываются Руководителем по мере необходимости, но не менее 1 раза в год;</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color w:val="000000"/>
          <w:sz w:val="10"/>
          <w:szCs w:val="10"/>
          <w:shd w:val="clear" w:color="auto" w:fill="FFFFFF"/>
        </w:rPr>
        <w:t xml:space="preserve"> в</w:t>
      </w:r>
      <w:r w:rsidRPr="00887532">
        <w:rPr>
          <w:rFonts w:eastAsiaTheme="minorHAnsi"/>
          <w:sz w:val="10"/>
          <w:szCs w:val="10"/>
          <w:lang w:eastAsia="en-US"/>
        </w:rPr>
        <w:t xml:space="preserve">неочередное Собрание может созываться Руководителем, Учредителем, а также по решению любого коллегиального органа управления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либо по письменному предложению не менее одной трети членов Собрания;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решение о созыве Собрания принимается не менее чем за две недели до дня его проведения. В решении должны быть определены дата и проект повестки дня Собрания.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t xml:space="preserve">6.3.6. Порядок организации деятельности Собрания в части, не урегулированной настоящим Уставом, определяется положением об общем собрании (конференции)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принимаемым Собранием</w:t>
      </w:r>
      <w:r w:rsidRPr="00887532">
        <w:rPr>
          <w:rFonts w:eastAsiaTheme="minorHAnsi"/>
          <w:iCs/>
          <w:color w:val="000000"/>
          <w:sz w:val="10"/>
          <w:szCs w:val="10"/>
          <w:shd w:val="clear" w:color="auto" w:fill="FFFFFF"/>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iCs/>
          <w:color w:val="000000"/>
          <w:sz w:val="10"/>
          <w:szCs w:val="10"/>
          <w:shd w:val="clear" w:color="auto" w:fill="FFFFFF"/>
        </w:rPr>
        <w:t xml:space="preserve">6.4. </w:t>
      </w:r>
      <w:bookmarkStart w:id="2" w:name="bookmark6"/>
      <w:r w:rsidRPr="00887532">
        <w:rPr>
          <w:rFonts w:eastAsiaTheme="minorHAnsi"/>
          <w:sz w:val="10"/>
          <w:szCs w:val="10"/>
          <w:lang w:eastAsia="en-US"/>
        </w:rPr>
        <w:t xml:space="preserve">Педагогический совет </w:t>
      </w:r>
      <w:r w:rsidRPr="00887532">
        <w:rPr>
          <w:rFonts w:eastAsiaTheme="minorHAnsi"/>
          <w:bCs/>
          <w:iCs/>
          <w:color w:val="000000"/>
          <w:sz w:val="10"/>
          <w:szCs w:val="10"/>
          <w:shd w:val="clear" w:color="auto" w:fill="FFFFFF"/>
        </w:rPr>
        <w:t>Центра образования (далее</w:t>
      </w:r>
      <w:r w:rsidRPr="00887532">
        <w:rPr>
          <w:rFonts w:eastAsiaTheme="minorHAnsi"/>
          <w:sz w:val="10"/>
          <w:szCs w:val="10"/>
          <w:lang w:eastAsia="en-US"/>
        </w:rPr>
        <w:t xml:space="preserve"> - педагогический совет)</w:t>
      </w:r>
      <w:bookmarkEnd w:id="2"/>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 xml:space="preserve">6.4.1. </w:t>
      </w:r>
      <w:bookmarkStart w:id="3" w:name="bookmark7"/>
      <w:r w:rsidRPr="00887532">
        <w:rPr>
          <w:rFonts w:eastAsiaTheme="minorHAnsi"/>
          <w:sz w:val="10"/>
          <w:szCs w:val="10"/>
          <w:lang w:eastAsia="en-US"/>
        </w:rPr>
        <w:t>Структура, порядок формирования, срок полномочий</w:t>
      </w:r>
      <w:bookmarkEnd w:id="3"/>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педагогический совет является коллегиальным органом управления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для рассмотрения основных вопросов содержания образования, управления и организации образовательного процесса</w:t>
      </w:r>
      <w:r w:rsidRPr="00887532">
        <w:rPr>
          <w:rFonts w:eastAsiaTheme="minorHAnsi"/>
          <w:iCs/>
          <w:color w:val="000000"/>
          <w:sz w:val="10"/>
          <w:szCs w:val="10"/>
          <w:shd w:val="clear" w:color="auto" w:fill="FFFFFF"/>
        </w:rPr>
        <w:t>;</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с</w:t>
      </w:r>
      <w:r w:rsidRPr="00887532">
        <w:rPr>
          <w:rFonts w:eastAsiaTheme="minorHAnsi"/>
          <w:sz w:val="10"/>
          <w:szCs w:val="10"/>
          <w:lang w:eastAsia="en-US"/>
        </w:rPr>
        <w:t xml:space="preserve">труктуру педагогического совета составляют: Руководитель, заместители Руководителя, все педагогические работники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р</w:t>
      </w:r>
      <w:r w:rsidRPr="00887532">
        <w:rPr>
          <w:rFonts w:eastAsiaTheme="minorHAnsi"/>
          <w:color w:val="000000"/>
          <w:sz w:val="10"/>
          <w:szCs w:val="10"/>
          <w:shd w:val="clear" w:color="auto" w:fill="FFFFFF"/>
        </w:rPr>
        <w:t>аботой педагогического совета руководит избранный на очередном заседании из числа участников председатель (как правило - Руководитель). Протоколы ведёт избранный сроком на один год из числа участников секретарь;</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color w:val="000000"/>
          <w:sz w:val="10"/>
          <w:szCs w:val="10"/>
          <w:shd w:val="clear" w:color="auto" w:fill="FFFFFF"/>
        </w:rPr>
        <w:t xml:space="preserve"> п</w:t>
      </w:r>
      <w:r w:rsidRPr="00887532">
        <w:rPr>
          <w:rFonts w:eastAsiaTheme="minorHAnsi"/>
          <w:sz w:val="10"/>
          <w:szCs w:val="10"/>
          <w:lang w:eastAsia="en-US"/>
        </w:rPr>
        <w:t>едагогический совет правомочен, если зарегистрировано и участвует                        в работе не менее половины от общего числа его членов;</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с правом совещательного голоса на заседания педагогического совета могут приглашаться представители Учредителя, общественных организаций, родители (законные представители) учащихся, медицинские работники, учащиеся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Необходимость их приглашения определяется директором в зависимости от повестки дня заседаний.</w:t>
      </w:r>
      <w:r w:rsidRPr="00887532">
        <w:rPr>
          <w:rFonts w:eastAsiaTheme="minorHAnsi"/>
          <w:iCs/>
          <w:color w:val="000000"/>
          <w:sz w:val="10"/>
          <w:szCs w:val="10"/>
          <w:shd w:val="clear" w:color="auto" w:fill="FFFFFF"/>
        </w:rPr>
        <w:t xml:space="preserve"> </w:t>
      </w:r>
      <w:r w:rsidRPr="00887532">
        <w:rPr>
          <w:rFonts w:eastAsiaTheme="minorHAnsi"/>
          <w:sz w:val="10"/>
          <w:szCs w:val="10"/>
          <w:lang w:eastAsia="en-US"/>
        </w:rPr>
        <w:t>Педагогический совет действует бессрочно.</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6.4.2. Компетенция педагогического совета:</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определение стратегии развития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направления экспериментальной и инновационной деятельности, производит анализ и коррекцию этой деятельности. Обсуждение перспектив её развития;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обсуждение образовательных программ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о</w:t>
      </w:r>
      <w:r w:rsidRPr="00887532">
        <w:rPr>
          <w:rFonts w:eastAsiaTheme="minorHAnsi"/>
          <w:sz w:val="10"/>
          <w:szCs w:val="10"/>
          <w:lang w:eastAsia="en-US"/>
        </w:rPr>
        <w:t>пределение форм взаимодействия с научно-исследовательскими, государственными и общественными организациями;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обсуждение объективной информации о состоянии образовательного процесса, об охране и укреплении здоровья обучающихся;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принятие правил внутреннего распорядка учащихся с учётом их мнения, иных локальных нормативных актов, содержащих нормы, регулирующие образовательные отношения;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установление форм, периодичности и порядка проведения текущего контроля успеваемости и промежуточной аттестации учащихся;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обсуждение внутренней системы оценки качества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создании комиссии для проведения экзаменов в случае несогласия учащихся, их родителей (законных представителей) с годовой оценкой, выставленной учителем по предмету;</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переводе учащихся в следующий класс или  об оставлении их на повторный курс, о награждении учащихся за успехи                      в обучении грамотами, похвальными листами, медалями «За особые успехи в учении»;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допуске учащихся 9, 11 классов к государственной итоговой аттестации, выдаче им соответствующих документов об образовании;</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решение об использовании часов школьного компонента в учебном плане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п</w:t>
      </w:r>
      <w:r w:rsidRPr="00887532">
        <w:rPr>
          <w:rFonts w:eastAsiaTheme="minorHAnsi"/>
          <w:sz w:val="10"/>
          <w:szCs w:val="10"/>
          <w:lang w:eastAsia="en-US"/>
        </w:rPr>
        <w:t xml:space="preserve">ринятие решения об исключении учащихся из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в порядке, определенном действующим законодательством;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годового календарного учебного графика;</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об оказании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платных образовательных услуг;</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зачете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отдельных случаях;</w:t>
      </w:r>
    </w:p>
    <w:p w:rsidR="00887532" w:rsidRPr="00887532" w:rsidRDefault="00887532" w:rsidP="00887532">
      <w:pPr>
        <w:widowControl w:val="0"/>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в</w:t>
      </w:r>
      <w:r w:rsidRPr="00887532">
        <w:rPr>
          <w:rFonts w:eastAsiaTheme="minorHAnsi"/>
          <w:color w:val="000000"/>
          <w:sz w:val="10"/>
          <w:szCs w:val="10"/>
          <w:shd w:val="clear" w:color="auto" w:fill="FFFFFF"/>
        </w:rPr>
        <w:t xml:space="preserve">ыдвижение кандидатур педагогических работников </w:t>
      </w:r>
      <w:r w:rsidRPr="00887532">
        <w:rPr>
          <w:rFonts w:eastAsiaTheme="minorHAnsi"/>
          <w:iCs/>
          <w:color w:val="000000"/>
          <w:sz w:val="10"/>
          <w:szCs w:val="10"/>
          <w:shd w:val="clear" w:color="auto" w:fill="FFFFFF"/>
        </w:rPr>
        <w:t>Центра образования</w:t>
      </w:r>
      <w:r w:rsidRPr="00887532">
        <w:rPr>
          <w:rFonts w:eastAsiaTheme="minorHAnsi"/>
          <w:color w:val="000000"/>
          <w:sz w:val="10"/>
          <w:szCs w:val="10"/>
          <w:shd w:val="clear" w:color="auto" w:fill="FFFFFF"/>
        </w:rPr>
        <w:t xml:space="preserve"> для награждения. </w:t>
      </w:r>
    </w:p>
    <w:p w:rsidR="00887532" w:rsidRPr="00887532" w:rsidRDefault="00887532" w:rsidP="00887532">
      <w:pPr>
        <w:widowControl w:val="0"/>
        <w:ind w:firstLine="284"/>
        <w:jc w:val="both"/>
        <w:rPr>
          <w:rFonts w:eastAsiaTheme="minorHAnsi"/>
          <w:bCs/>
          <w:color w:val="000000"/>
          <w:sz w:val="10"/>
          <w:szCs w:val="10"/>
          <w:shd w:val="clear" w:color="auto" w:fill="FFFFFF"/>
        </w:rPr>
      </w:pPr>
      <w:r w:rsidRPr="00887532">
        <w:rPr>
          <w:rFonts w:eastAsiaTheme="minorHAnsi"/>
          <w:color w:val="000000"/>
          <w:sz w:val="10"/>
          <w:szCs w:val="10"/>
          <w:shd w:val="clear" w:color="auto" w:fill="FFFFFF"/>
        </w:rPr>
        <w:t xml:space="preserve">6.4.3. </w:t>
      </w:r>
      <w:r w:rsidRPr="00887532">
        <w:rPr>
          <w:rFonts w:eastAsiaTheme="minorHAnsi"/>
          <w:bCs/>
          <w:color w:val="000000"/>
          <w:sz w:val="10"/>
          <w:szCs w:val="10"/>
          <w:shd w:val="clear" w:color="auto" w:fill="FFFFFF"/>
        </w:rPr>
        <w:t>Порядок принятия решений педагогическим советом:</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bCs/>
          <w:color w:val="000000"/>
          <w:sz w:val="10"/>
          <w:szCs w:val="10"/>
          <w:shd w:val="clear" w:color="auto" w:fill="FFFFFF"/>
        </w:rPr>
        <w:t xml:space="preserve"> р</w:t>
      </w:r>
      <w:r w:rsidRPr="00887532">
        <w:rPr>
          <w:rFonts w:eastAsiaTheme="minorHAnsi"/>
          <w:sz w:val="10"/>
          <w:szCs w:val="10"/>
          <w:lang w:eastAsia="en-US"/>
        </w:rPr>
        <w:t xml:space="preserve">ешения педагогического совета принимаются открытым голосованием большинством голосов от числа присутствующих при наличии кворума, оформляются протоколами, которые хранятся в делах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р</w:t>
      </w:r>
      <w:r w:rsidRPr="00887532">
        <w:rPr>
          <w:rFonts w:eastAsiaTheme="minorHAnsi"/>
          <w:sz w:val="10"/>
          <w:szCs w:val="10"/>
          <w:lang w:eastAsia="en-US"/>
        </w:rPr>
        <w:t>ешения педагогического совета утверждаются приказами Руководителя и обязательны к исполнению каждым педагогическим работником;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организацию выполнения решений педагогического совета осуществляет Руководитель и ответственные лица, указанные в приказе;</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результаты выполненных решений сообщаются председателем членам педагогического совета на последующих его заседаниях;</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членов педагогического совета и вынести окончательное решение по спорному вопросу. </w:t>
      </w:r>
    </w:p>
    <w:p w:rsidR="00887532" w:rsidRPr="00887532" w:rsidRDefault="00887532" w:rsidP="00887532">
      <w:pPr>
        <w:widowControl w:val="0"/>
        <w:ind w:firstLine="284"/>
        <w:jc w:val="both"/>
        <w:rPr>
          <w:rFonts w:eastAsiaTheme="minorHAnsi"/>
          <w:bCs/>
          <w:iCs/>
          <w:color w:val="000000"/>
          <w:sz w:val="10"/>
          <w:szCs w:val="10"/>
          <w:shd w:val="clear" w:color="auto" w:fill="FFFFFF"/>
        </w:rPr>
      </w:pPr>
      <w:r w:rsidRPr="00887532">
        <w:rPr>
          <w:rFonts w:eastAsiaTheme="minorHAnsi"/>
          <w:sz w:val="10"/>
          <w:szCs w:val="10"/>
          <w:lang w:eastAsia="en-US"/>
        </w:rPr>
        <w:t xml:space="preserve">6.4.4. </w:t>
      </w:r>
      <w:r w:rsidRPr="00887532">
        <w:rPr>
          <w:rFonts w:eastAsiaTheme="minorHAnsi"/>
          <w:bCs/>
          <w:color w:val="000000"/>
          <w:sz w:val="10"/>
          <w:szCs w:val="10"/>
          <w:shd w:val="clear" w:color="auto" w:fill="FFFFFF"/>
        </w:rPr>
        <w:t xml:space="preserve">Порядок выступления педагогического совета от имени </w:t>
      </w:r>
      <w:r w:rsidRPr="00887532">
        <w:rPr>
          <w:rFonts w:eastAsiaTheme="minorHAnsi"/>
          <w:bCs/>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bCs/>
          <w:iCs/>
          <w:color w:val="000000"/>
          <w:sz w:val="10"/>
          <w:szCs w:val="10"/>
          <w:shd w:val="clear" w:color="auto" w:fill="FFFFFF"/>
        </w:rPr>
        <w:t xml:space="preserve"> п</w:t>
      </w:r>
      <w:r w:rsidRPr="00887532">
        <w:rPr>
          <w:rFonts w:eastAsiaTheme="minorHAnsi"/>
          <w:sz w:val="10"/>
          <w:szCs w:val="10"/>
          <w:lang w:eastAsia="en-US"/>
        </w:rPr>
        <w:t xml:space="preserve">едагогический совет выступает от имени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через избранных на его заседании уполномоченных представителей (далее - представители);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на основании доверенности, выданной Руководителем, представляет интересы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перед любыми органами или лицами и в любых формах, не противоречащих закону в объёме прав, предусмотренных доверенностью;</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предварительно согласовывают планируемые действия по осуществлению своих полномочий с Руководителем;</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представители обязаны незамедлительно представить Руководителю информацию о результатах деятельности по осуществлению своих полномочий;</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вправе по собственной инициативе в случаях ненадлежащего исполнения представителем своих обязанностей, либо невозможности их исполнения отозвать доверенность, уведомив об этом решении представителя и педагогический совет.</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t>6.4.5. Порядок организации деятельности педагогического совета:</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организационной формой работы педагогического совета являются заседания, которые проводятся по мере необходимости, но не реже одного раза в четверть;</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заседания педагогического совета созываются Руководителем, а в его отсутствие - заместителем Руководителя;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педагогический совет работает по плану, являющемуся составной частью плана работы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п</w:t>
      </w:r>
      <w:r w:rsidRPr="00887532">
        <w:rPr>
          <w:rFonts w:eastAsiaTheme="minorHAnsi"/>
          <w:sz w:val="10"/>
          <w:szCs w:val="10"/>
          <w:lang w:eastAsia="en-US"/>
        </w:rPr>
        <w:t xml:space="preserve">орядок организации деятельности педагогического совета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части, не урегулированной настоящим Уставом, определяется положением о педагогическом совете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принимаемым педагогическим советом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ind w:firstLine="284"/>
        <w:jc w:val="both"/>
        <w:rPr>
          <w:rFonts w:eastAsiaTheme="minorHAnsi"/>
          <w:bCs/>
          <w:iCs/>
          <w:color w:val="000000"/>
          <w:sz w:val="10"/>
          <w:szCs w:val="10"/>
          <w:shd w:val="clear" w:color="auto" w:fill="FFFFFF"/>
        </w:rPr>
      </w:pPr>
      <w:r w:rsidRPr="00887532">
        <w:rPr>
          <w:rFonts w:eastAsiaTheme="minorHAnsi"/>
          <w:iCs/>
          <w:color w:val="000000"/>
          <w:sz w:val="10"/>
          <w:szCs w:val="10"/>
          <w:shd w:val="clear" w:color="auto" w:fill="FFFFFF"/>
        </w:rPr>
        <w:t xml:space="preserve">6.5. </w:t>
      </w:r>
      <w:bookmarkStart w:id="4" w:name="bookmark8"/>
      <w:r w:rsidRPr="00887532">
        <w:rPr>
          <w:rFonts w:eastAsiaTheme="minorHAnsi"/>
          <w:sz w:val="10"/>
          <w:szCs w:val="10"/>
          <w:lang w:eastAsia="en-US"/>
        </w:rPr>
        <w:t xml:space="preserve">Управляющий совет </w:t>
      </w:r>
      <w:r w:rsidRPr="00887532">
        <w:rPr>
          <w:rFonts w:eastAsiaTheme="minorHAnsi"/>
          <w:bCs/>
          <w:iCs/>
          <w:color w:val="000000"/>
          <w:sz w:val="10"/>
          <w:szCs w:val="10"/>
          <w:shd w:val="clear" w:color="auto" w:fill="FFFFFF"/>
        </w:rPr>
        <w:t>Центра образования</w:t>
      </w:r>
      <w:bookmarkEnd w:id="4"/>
      <w:r w:rsidRPr="00887532">
        <w:rPr>
          <w:rFonts w:eastAsiaTheme="minorHAnsi"/>
          <w:bCs/>
          <w:iCs/>
          <w:color w:val="000000"/>
          <w:sz w:val="10"/>
          <w:szCs w:val="10"/>
          <w:shd w:val="clear" w:color="auto" w:fill="FFFFFF"/>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bCs/>
          <w:iCs/>
          <w:color w:val="000000"/>
          <w:sz w:val="10"/>
          <w:szCs w:val="10"/>
          <w:shd w:val="clear" w:color="auto" w:fill="FFFFFF"/>
        </w:rPr>
        <w:t xml:space="preserve">6.5.1. </w:t>
      </w:r>
      <w:bookmarkStart w:id="5" w:name="bookmark9"/>
      <w:r w:rsidRPr="00887532">
        <w:rPr>
          <w:rFonts w:eastAsiaTheme="minorHAnsi"/>
          <w:sz w:val="10"/>
          <w:szCs w:val="10"/>
          <w:lang w:eastAsia="en-US"/>
        </w:rPr>
        <w:t>Структура, порядок формирования, срок полномочий</w:t>
      </w:r>
      <w:bookmarkEnd w:id="5"/>
      <w:r w:rsidRPr="00887532">
        <w:rPr>
          <w:rFonts w:eastAsiaTheme="minorHAnsi"/>
          <w:sz w:val="10"/>
          <w:szCs w:val="10"/>
          <w:lang w:eastAsia="en-US"/>
        </w:rPr>
        <w:t>:</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управляющий совет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(далее - совет) формируется путём проведения выборов, назначения и кооптации;</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состав совета формируется из участников образовательных отношений, представителей Учредителя и лиц, не являющихся участниками образовательных отношений;</w:t>
      </w:r>
    </w:p>
    <w:p w:rsidR="00887532" w:rsidRPr="00887532" w:rsidRDefault="00887532" w:rsidP="00887532">
      <w:pPr>
        <w:widowControl w:val="0"/>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структуру совета составляют 9 человек:</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t xml:space="preserve">6.5.2. 6 участников образовательных отношений: Руководитель; 1   учащийся 10-11классов, избранный сроком на один год советом учащихся по определённой им процедуре; 2 родителей (законных представителей) учащихся, избранные сроком на три года на общешкольном родительском собрании открытым голосованием большинством голосов от числа присутствующих; 2 работника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избранные сроком на три года на общем собрании (конференции)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открытым голосованием большинством голосов от числа присутствующих.</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t>6.5.3. 1 представитель Учредителя, назначенный постановлением главы Биробиджанского муниципального района Еврейской автономной области.</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t>6.5.4. 2 кооптированных члена по предложению Руководителя и согласованию с ними вводятся в состав совета сроком на три года путём принятия решения большинством голосов членов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совет формируется не реже одного раза в три года. Полномочия совета сохраняются до формирования нового состава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руководство деятельностью совета осуществляет избранный на первом заседании открытым голосованием простым большинством голосов из своего состава председатель. Учащийся и Руководитель не могут быть избраны председателем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 предложению председателя избираются из состава совета его заместитель и секретарь. Порядок и форма голосования по избранию заместителя и секретаря определяются советом;</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первое заседание совета проводится по инициативе Руководителя;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совет вправе в любое время переизбрать председателя, заместителя председателя и секретаря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члены совета работают на общественных началах.</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t>6.5.5. Компетенция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согласование по представлению Руководителя компонента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федерального государственного образовательного стандарта общего образования и профилей обучения, правил внутреннего распорядка учащихся;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решения о введении (отмене) единой в период занятий формы одежды для учащихся;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организация общественного контроля за соблюдением прав участников образовательных отношений, за охраной здоровья учащихся, за безопасными условиями осуществления образовательного процесса, за качеством питания учащихся;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организация изучения спроса участников образовательного процесса на предоставление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дополнительных образовательных услуг, в том числе платных;</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согласование локальных нормативных актов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устанавливающих виды, размеры, условия и порядок произведения выплат стимулирующего характера работникам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r w:rsidRPr="00887532">
        <w:rPr>
          <w:rFonts w:eastAsiaTheme="minorHAnsi"/>
          <w:color w:val="000000"/>
          <w:sz w:val="10"/>
          <w:szCs w:val="10"/>
          <w:shd w:val="clear" w:color="auto" w:fill="FFFFFF"/>
        </w:rPr>
        <w:t xml:space="preserve">критерии и показатели эффективности деятельности </w:t>
      </w:r>
      <w:r w:rsidRPr="00887532">
        <w:rPr>
          <w:rFonts w:eastAsiaTheme="minorHAnsi"/>
          <w:sz w:val="10"/>
          <w:szCs w:val="10"/>
          <w:lang w:eastAsia="en-US"/>
        </w:rPr>
        <w:t xml:space="preserve">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принимает решение о распределении стимулирующей части фонда оплаты труда;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участие в оценке качества и результативности труда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распределении им выплат стимулирующего характера;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обеспечение участия представителей общественности в процедурах: государственной итоговой аттестации учащихся 9, 11 классов; промежуточной аттестации учащихся; лицензирования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аттестации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обеспечение участия представителей общественности в деятельности конфликтной комиссии, в комиссии по урегулированию споров между участниками образовательных отношений;</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выдвижение кандидатур педагогических и руководящих работников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представляемых к награждению государственными или отраслевыми наградами, премиями главы муниципального района и губернатора ЕАО, Законодательного собрания ЕАО, а также к присвоению почетных званий Российской Федерации;</w:t>
      </w:r>
    </w:p>
    <w:p w:rsidR="00887532" w:rsidRPr="00887532" w:rsidRDefault="00887532" w:rsidP="00887532">
      <w:pPr>
        <w:widowControl w:val="0"/>
        <w:tabs>
          <w:tab w:val="left" w:pos="284"/>
          <w:tab w:val="left" w:pos="993"/>
        </w:tabs>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отчёта о результатах самообследования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284"/>
          <w:tab w:val="left" w:pos="993"/>
        </w:tabs>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с</w:t>
      </w:r>
      <w:r w:rsidRPr="00887532">
        <w:rPr>
          <w:rFonts w:eastAsiaTheme="minorHAnsi"/>
          <w:sz w:val="10"/>
          <w:szCs w:val="10"/>
          <w:lang w:eastAsia="en-US"/>
        </w:rPr>
        <w:t xml:space="preserve">одействие привлечению внебюджетных средств для обеспечения деятельности и развития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284"/>
          <w:tab w:val="left" w:pos="993"/>
        </w:tabs>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в</w:t>
      </w:r>
      <w:r w:rsidRPr="00887532">
        <w:rPr>
          <w:rFonts w:eastAsiaTheme="minorHAnsi"/>
          <w:sz w:val="10"/>
          <w:szCs w:val="10"/>
          <w:lang w:eastAsia="en-US"/>
        </w:rPr>
        <w:t xml:space="preserve">несение Руководителю предложений в части материально-технического обеспечения и оснащения образовательного процесса, оборудования помещений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(в пределах выделяемых средств); выбора учебников и учебных пособий из «Федерального перечня учебников, рекомендованных к использованию в образовательном процессе, на текущий учебный год для общеобразовательных учреждений»; создания в </w:t>
      </w:r>
      <w:r w:rsidRPr="00887532">
        <w:rPr>
          <w:rFonts w:eastAsiaTheme="minorHAnsi"/>
          <w:iCs/>
          <w:color w:val="000000"/>
          <w:sz w:val="10"/>
          <w:szCs w:val="10"/>
          <w:shd w:val="clear" w:color="auto" w:fill="FFFFFF"/>
        </w:rPr>
        <w:t>Центре образования</w:t>
      </w:r>
      <w:r w:rsidRPr="00887532">
        <w:rPr>
          <w:rFonts w:eastAsiaTheme="minorHAnsi"/>
          <w:sz w:val="10"/>
          <w:szCs w:val="10"/>
          <w:lang w:eastAsia="en-US"/>
        </w:rPr>
        <w:t xml:space="preserve"> необходимых условий для организации питания, медицинского обслуживания учащихся; мероприятий по охране и укреплению здоровья учащихся; организации текущего контроля и промежуточной аттестации; развитию воспитательной работы в </w:t>
      </w:r>
      <w:r w:rsidRPr="00887532">
        <w:rPr>
          <w:rFonts w:eastAsiaTheme="minorHAnsi"/>
          <w:iCs/>
          <w:color w:val="000000"/>
          <w:sz w:val="10"/>
          <w:szCs w:val="10"/>
          <w:shd w:val="clear" w:color="auto" w:fill="FFFFFF"/>
        </w:rPr>
        <w:t>Центре образования;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с</w:t>
      </w:r>
      <w:r w:rsidRPr="00887532">
        <w:rPr>
          <w:rFonts w:eastAsiaTheme="minorHAnsi"/>
          <w:sz w:val="10"/>
          <w:szCs w:val="10"/>
          <w:lang w:eastAsia="en-US"/>
        </w:rPr>
        <w:t xml:space="preserve">овет может ходатайствовать перед Руководителем о расторжении трудового договора с работником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(при наличии предусмотренных действующим законодательством Российской Федерации оснований);</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принятие по согласованию с Учредителем программы развития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решения о её опубликовании, внесении в неё изменений и дополнений;</w:t>
      </w:r>
    </w:p>
    <w:p w:rsidR="00887532" w:rsidRPr="00887532" w:rsidRDefault="00887532" w:rsidP="00887532">
      <w:pPr>
        <w:widowControl w:val="0"/>
        <w:tabs>
          <w:tab w:val="left" w:pos="284"/>
          <w:tab w:val="left" w:pos="993"/>
        </w:tabs>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рассмотрение и принятие ежегодных отчетов Руководителя о реализации программы развития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284"/>
          <w:tab w:val="left" w:pos="993"/>
        </w:tabs>
        <w:ind w:firstLine="284"/>
        <w:jc w:val="both"/>
        <w:rPr>
          <w:rFonts w:eastAsiaTheme="minorHAnsi"/>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iCs/>
          <w:color w:val="000000"/>
          <w:sz w:val="10"/>
          <w:szCs w:val="10"/>
          <w:shd w:val="clear" w:color="auto" w:fill="FFFFFF"/>
        </w:rPr>
        <w:t xml:space="preserve"> с</w:t>
      </w:r>
      <w:r w:rsidRPr="00887532">
        <w:rPr>
          <w:rFonts w:eastAsiaTheme="minorHAnsi"/>
          <w:color w:val="000000"/>
          <w:sz w:val="10"/>
          <w:szCs w:val="10"/>
          <w:shd w:val="clear" w:color="auto" w:fill="FFFFFF"/>
        </w:rPr>
        <w:t xml:space="preserve">огласование кандидатур работников </w:t>
      </w:r>
      <w:r w:rsidRPr="00887532">
        <w:rPr>
          <w:rFonts w:eastAsiaTheme="minorHAnsi"/>
          <w:iCs/>
          <w:color w:val="000000"/>
          <w:sz w:val="10"/>
          <w:szCs w:val="10"/>
          <w:shd w:val="clear" w:color="auto" w:fill="FFFFFF"/>
        </w:rPr>
        <w:t>Центра образования</w:t>
      </w:r>
      <w:r w:rsidRPr="00887532">
        <w:rPr>
          <w:rFonts w:eastAsiaTheme="minorHAnsi"/>
          <w:color w:val="000000"/>
          <w:sz w:val="10"/>
          <w:szCs w:val="10"/>
          <w:shd w:val="clear" w:color="auto" w:fill="FFFFFF"/>
        </w:rPr>
        <w:t xml:space="preserve"> для награждения.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color w:val="000000"/>
          <w:sz w:val="10"/>
          <w:szCs w:val="10"/>
          <w:shd w:val="clear" w:color="auto" w:fill="FFFFFF"/>
        </w:rPr>
        <w:t xml:space="preserve">6.5.6. </w:t>
      </w:r>
      <w:r w:rsidRPr="00887532">
        <w:rPr>
          <w:rFonts w:eastAsiaTheme="minorHAnsi"/>
          <w:sz w:val="10"/>
          <w:szCs w:val="10"/>
          <w:lang w:eastAsia="en-US"/>
        </w:rPr>
        <w:t>Порядок принятия решений советом:</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решения принимаются большинством голосов зарегистрированных на заседании членов совета при наличии кворума;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форма и порядок голосования определяется советом в случаях, не установленных настоящим Уставом;</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совет несет ответственность перед Учредителем за своевременное принятие и выполнение решений, входящих в его компетенцию. Руководитель вправе самостоятельно принимать решение в случае отсутствия решения совета в установленные сроки;</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решение совета, противоречащее положениям настоящего Устава или действующему законодательству, может быть отменено Учредителем;</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 случае несогласия с решением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членов совета и вынести окончательное решение по спорному вопросу.</w:t>
      </w:r>
    </w:p>
    <w:p w:rsidR="00887532" w:rsidRPr="00887532" w:rsidRDefault="00887532" w:rsidP="00887532">
      <w:pPr>
        <w:widowControl w:val="0"/>
        <w:tabs>
          <w:tab w:val="left" w:pos="284"/>
          <w:tab w:val="left" w:pos="993"/>
        </w:tabs>
        <w:ind w:firstLine="284"/>
        <w:jc w:val="both"/>
        <w:rPr>
          <w:rFonts w:eastAsiaTheme="minorHAnsi"/>
          <w:bCs/>
          <w:iCs/>
          <w:color w:val="000000"/>
          <w:sz w:val="10"/>
          <w:szCs w:val="10"/>
          <w:shd w:val="clear" w:color="auto" w:fill="FFFFFF"/>
        </w:rPr>
      </w:pPr>
      <w:r w:rsidRPr="00887532">
        <w:rPr>
          <w:rFonts w:eastAsiaTheme="minorHAnsi"/>
          <w:sz w:val="10"/>
          <w:szCs w:val="10"/>
          <w:lang w:eastAsia="en-US"/>
        </w:rPr>
        <w:t xml:space="preserve">6.5.7. Порядок выступления совета от имени </w:t>
      </w:r>
      <w:r w:rsidRPr="00887532">
        <w:rPr>
          <w:rFonts w:eastAsiaTheme="minorHAnsi"/>
          <w:bCs/>
          <w:iCs/>
          <w:color w:val="000000"/>
          <w:sz w:val="10"/>
          <w:szCs w:val="10"/>
          <w:shd w:val="clear" w:color="auto" w:fill="FFFFFF"/>
        </w:rPr>
        <w:t>Центра образования: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bCs/>
          <w:iCs/>
          <w:color w:val="000000"/>
          <w:sz w:val="10"/>
          <w:szCs w:val="10"/>
          <w:shd w:val="clear" w:color="auto" w:fill="FFFFFF"/>
        </w:rPr>
        <w:t xml:space="preserve"> с</w:t>
      </w:r>
      <w:r w:rsidRPr="00887532">
        <w:rPr>
          <w:rFonts w:eastAsiaTheme="minorHAnsi"/>
          <w:sz w:val="10"/>
          <w:szCs w:val="10"/>
          <w:lang w:eastAsia="en-US"/>
        </w:rPr>
        <w:t xml:space="preserve">овет выступает от имени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через избранного на заседании совета уполномоченного представителя (далее - представитель);</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представитель на основании доверенности, выданной Руководителем, представляет интересы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перед любыми органами или лицами и в любых формах, не противоречащих закону в объёме прав, предусмотренных доверенностью;</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представитель предварительно согласовывает планируемые действия по осуществлению своих полномочий с председателем совета и Руководителем;</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представитель обязан незамедлительно представить председателю совета и Руководителю информацию о результатах деятельности по осуществлению своих полномочий;</w:t>
      </w:r>
    </w:p>
    <w:p w:rsidR="00887532" w:rsidRPr="00887532" w:rsidRDefault="00887532" w:rsidP="00887532">
      <w:pPr>
        <w:widowControl w:val="0"/>
        <w:tabs>
          <w:tab w:val="left" w:pos="284"/>
          <w:tab w:val="left" w:pos="993"/>
        </w:tabs>
        <w:ind w:firstLine="284"/>
        <w:jc w:val="both"/>
        <w:rPr>
          <w:rFonts w:eastAsiaTheme="minorHAnsi"/>
          <w:iCs/>
          <w:color w:val="000000"/>
          <w:sz w:val="10"/>
          <w:szCs w:val="10"/>
          <w:shd w:val="clear" w:color="auto" w:fill="FFFFFF"/>
        </w:rPr>
      </w:pPr>
      <w:r w:rsidRPr="00887532">
        <w:rPr>
          <w:rFonts w:eastAsiaTheme="minorHAnsi"/>
          <w:sz w:val="10"/>
          <w:szCs w:val="10"/>
          <w:lang w:eastAsia="en-US"/>
        </w:rPr>
        <w:sym w:font="Symbol" w:char="F02D"/>
      </w:r>
      <w:r w:rsidRPr="00887532">
        <w:rPr>
          <w:rFonts w:eastAsiaTheme="minorHAnsi"/>
          <w:sz w:val="10"/>
          <w:szCs w:val="10"/>
          <w:lang w:eastAsia="en-US"/>
        </w:rPr>
        <w:t xml:space="preserve"> Руководитель вправе по собственной инициативе либо инициативе председателя совета в случаях ненадлежащего исполнения представителем своих обязанностей, либо невозможности их исполнения отозвать доверенность, уведомив об этом решении представителя и совет</w:t>
      </w:r>
      <w:r w:rsidRPr="00887532">
        <w:rPr>
          <w:rFonts w:eastAsiaTheme="minorHAnsi"/>
          <w:iCs/>
          <w:color w:val="000000"/>
          <w:sz w:val="10"/>
          <w:szCs w:val="10"/>
          <w:shd w:val="clear" w:color="auto" w:fill="FFFFFF"/>
        </w:rPr>
        <w:t>.</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iCs/>
          <w:color w:val="000000"/>
          <w:sz w:val="10"/>
          <w:szCs w:val="10"/>
          <w:shd w:val="clear" w:color="auto" w:fill="FFFFFF"/>
        </w:rPr>
        <w:t xml:space="preserve">6.5.8. </w:t>
      </w:r>
      <w:r w:rsidRPr="00887532">
        <w:rPr>
          <w:rFonts w:eastAsiaTheme="minorHAnsi"/>
          <w:sz w:val="10"/>
          <w:szCs w:val="10"/>
          <w:lang w:eastAsia="en-US"/>
        </w:rPr>
        <w:t>Порядок организации деятельности совета:</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организационной формой работы совета являются заседания, которые проводятся по мере необходимости, но не реже одного раза в четверть;</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заседания совета созываются председателем, а в его отсутствие - заместителем председателя;</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заседание совета считается правомочным, если на нём присутствуют более половины его членов;</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совет работает по самостоятельно разработанному плану;</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Учредитель вправе распустить совет, если он не проводит свои заседания в течение полугода, и (или) не выполняет свои функции. В этом случае происходит новое формирование совета по установленной процедуре;</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 случае возникновения конфликта между советом и Руководителем, который не может быть урегулирован путем переговоров, решение по конфликтному вопросу принимает Учредитель;</w:t>
      </w:r>
    </w:p>
    <w:p w:rsidR="00887532" w:rsidRPr="00887532" w:rsidRDefault="00887532" w:rsidP="00887532">
      <w:pPr>
        <w:widowControl w:val="0"/>
        <w:tabs>
          <w:tab w:val="left" w:pos="284"/>
          <w:tab w:val="left" w:pos="993"/>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порядок организации деятельности совета в части, не урегулированной настоящим Уставом, определяется положением об управляющем совете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принимаемым советом.</w:t>
      </w:r>
    </w:p>
    <w:p w:rsidR="00887532" w:rsidRPr="00887532" w:rsidRDefault="00887532" w:rsidP="00887532">
      <w:pPr>
        <w:widowControl w:val="0"/>
        <w:tabs>
          <w:tab w:val="left" w:pos="567"/>
        </w:tabs>
        <w:ind w:firstLine="284"/>
        <w:jc w:val="center"/>
        <w:rPr>
          <w:rFonts w:eastAsiaTheme="minorHAnsi"/>
          <w:iCs/>
          <w:color w:val="000000"/>
          <w:sz w:val="10"/>
          <w:szCs w:val="10"/>
          <w:shd w:val="clear" w:color="auto" w:fill="FFFFFF"/>
        </w:rPr>
      </w:pPr>
      <w:r w:rsidRPr="00887532">
        <w:rPr>
          <w:rFonts w:eastAsiaTheme="minorHAnsi"/>
          <w:sz w:val="10"/>
          <w:szCs w:val="10"/>
          <w:lang w:eastAsia="en-US"/>
        </w:rPr>
        <w:t xml:space="preserve">7. Имущество и финансовое обеспечение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 Имущество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закрепляется за ним на праве оперативного управления в соответствии с Гражданским кодексом Российской Федерации. Решение об отнесении имущества к категории особо ценного движимого имущества принимается Учредителем.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7.2. Земельный участок, необходимый для выполнения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своих уставных задач, предоставляется ему на праве постоянного (бессрочного) пользования.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7.3. Собственником имущества и земельного участка является муниципальное образование «Биробиджанский муниципальный район» Еврейской автономной области.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7.4.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владеет, пользуется закрепленным за ним имуществом в пределах, установленных законом, в соответствии с его назначением, уставными целями своей деятельности и заданиями Учредителя в рамках, установленных законодательством Российской Федерации.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7.5.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за счет денежных средств, выделенных ему Учредителем на приобретение такого имущества, а также недвижимого имущества.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7.6. Учредитель вправе изъять излишнее, неиспользуемое либо используемое не по назначению имущество, закрепленное им за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либо приобретенное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за счет средств, выделенных ему на приобретение этого имущества, и распорядиться им по своему усмотрению.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7.7. При осуществлении права оперативного управления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обязан: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своевременно представлять сведения об имуществе в отдел по управлению муниципальным имуществом администрации муниципального образования «Биробиджанский муниципальный район» Еврейской автономной области;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эффективно использовать имущество;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обеспечивать сохранность и использовать имущество строго по целевому назначению;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осуществлять содержание имущества, закрепленного за ним на праве оперативного управления.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7.8.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выполняет стандарты, нормы и правила пожарной безопасности, выполняет решения органов государственного контроля за выполнением требований пожарной безопасности.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7.9. Источниками формирования имущества и финансовых ресурсов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являются: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имущество, закрепленное за ним на праве оперативного управления;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бюджетные поступления в виде субсидий и субвенций;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средства от оказания платных услуг;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средства спонсоров и добровольные пожертвования юридических и физических лиц;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иные источники, не запрещенные законодательством.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7.10. Имущество и средства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отражаются на его балансе и используются для достижения целей, определенных его Уставом.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Недвижимое имущество, закрепленное за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или приобретенное за счет средств, выделенных ему на приобретение этого имущества, а также находящееся у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особо ценное движимое имущество подлежит обособленному учету в установленном порядке.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7.11. Средства, от приносящей доходы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учитываются на отдельном балансе.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7.12.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В случаях и порядке, предусмотренных федеральными законами,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вправе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7.13.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7.14. Крупная сделка может быть совершена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только с предварительного согласия Учредителя.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Крупная сделка, совершенная с нарушением требований настоящего Устава, может быть признана недействительной по иску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Руководитель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несет перед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ответственность в размере убытков, причиненных </w:t>
      </w:r>
      <w:r w:rsidRPr="00887532">
        <w:rPr>
          <w:rFonts w:eastAsiaTheme="minorHAnsi"/>
          <w:iCs/>
          <w:color w:val="000000"/>
          <w:sz w:val="10"/>
          <w:szCs w:val="10"/>
          <w:shd w:val="clear" w:color="auto" w:fill="FFFFFF"/>
        </w:rPr>
        <w:t>Центру образования</w:t>
      </w:r>
      <w:r w:rsidRPr="00887532">
        <w:rPr>
          <w:rFonts w:eastAsiaTheme="minorHAnsi"/>
          <w:sz w:val="10"/>
          <w:szCs w:val="10"/>
          <w:lang w:eastAsia="en-US"/>
        </w:rPr>
        <w:t xml:space="preserve"> в результате совершения крупной сделки с нарушением требований настоящего Устава, независимо от того, была ли эта сделка признана недействительной.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7.15. В случае если заинтересованное лицо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оно обязано сообщить о своей заинтересованности Учредителю;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сделка должна быть одобрена Учредителем.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7.16.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несет ответственность за сохранность, целевое и надлежащее использование закрепленного за ним имущества. Контроль за сохранностью, целевым и надлежащим использованием, закрепленным за </w:t>
      </w:r>
      <w:r w:rsidRPr="00887532">
        <w:rPr>
          <w:rFonts w:eastAsiaTheme="minorHAnsi"/>
          <w:iCs/>
          <w:color w:val="000000"/>
          <w:sz w:val="10"/>
          <w:szCs w:val="10"/>
          <w:shd w:val="clear" w:color="auto" w:fill="FFFFFF"/>
        </w:rPr>
        <w:t>Центром образования</w:t>
      </w:r>
      <w:r w:rsidRPr="00887532">
        <w:rPr>
          <w:rFonts w:eastAsiaTheme="minorHAnsi"/>
          <w:sz w:val="10"/>
          <w:szCs w:val="10"/>
          <w:lang w:eastAsia="en-US"/>
        </w:rPr>
        <w:t xml:space="preserve"> имуществом, осуществляется отделом по управлению муниципальным имуществом администрации муниципального образования «Биробиджанский муниципальный район» Еврейской автономной области в порядке, установленном муниципальными правовыми актами. </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 xml:space="preserve">8. Контроль за деятельностью </w:t>
      </w:r>
      <w:r w:rsidRPr="00887532">
        <w:rPr>
          <w:rFonts w:eastAsiaTheme="minorHAnsi"/>
          <w:iCs/>
          <w:color w:val="000000"/>
          <w:sz w:val="10"/>
          <w:szCs w:val="10"/>
          <w:shd w:val="clear" w:color="auto" w:fill="FFFFFF"/>
        </w:rPr>
        <w:t>Центра образования</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8.1. </w:t>
      </w:r>
      <w:r w:rsidRPr="00DB3202">
        <w:rPr>
          <w:rFonts w:eastAsiaTheme="minorHAnsi"/>
          <w:iCs/>
          <w:color w:val="000000"/>
          <w:sz w:val="9"/>
          <w:szCs w:val="9"/>
          <w:shd w:val="clear" w:color="auto" w:fill="FFFFFF"/>
        </w:rPr>
        <w:t>Центр образования</w:t>
      </w:r>
      <w:r w:rsidRPr="00DB3202">
        <w:rPr>
          <w:rFonts w:eastAsiaTheme="minorHAnsi"/>
          <w:sz w:val="9"/>
          <w:szCs w:val="9"/>
          <w:lang w:eastAsia="en-US"/>
        </w:rPr>
        <w:t xml:space="preserve"> ведет бухгалтерский учет и статистическую отчетность в порядке, установленном федеральными законами.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iCs/>
          <w:color w:val="000000"/>
          <w:sz w:val="9"/>
          <w:szCs w:val="9"/>
          <w:shd w:val="clear" w:color="auto" w:fill="FFFFFF"/>
        </w:rPr>
        <w:t>Центр образования</w:t>
      </w:r>
      <w:r w:rsidRPr="00DB3202">
        <w:rPr>
          <w:rFonts w:eastAsiaTheme="minorHAnsi"/>
          <w:sz w:val="9"/>
          <w:szCs w:val="9"/>
          <w:lang w:eastAsia="en-US"/>
        </w:rPr>
        <w:t xml:space="preserve">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8.2. Размеры и структура доходов </w:t>
      </w:r>
      <w:r w:rsidRPr="00DB3202">
        <w:rPr>
          <w:rFonts w:eastAsiaTheme="minorHAnsi"/>
          <w:iCs/>
          <w:color w:val="000000"/>
          <w:sz w:val="9"/>
          <w:szCs w:val="9"/>
          <w:shd w:val="clear" w:color="auto" w:fill="FFFFFF"/>
        </w:rPr>
        <w:t>Центра образования</w:t>
      </w:r>
      <w:r w:rsidRPr="00DB3202">
        <w:rPr>
          <w:rFonts w:eastAsiaTheme="minorHAnsi"/>
          <w:sz w:val="9"/>
          <w:szCs w:val="9"/>
          <w:lang w:eastAsia="en-US"/>
        </w:rPr>
        <w:t xml:space="preserve">, а также сведения о размерах и составе имущества </w:t>
      </w:r>
      <w:r w:rsidRPr="00DB3202">
        <w:rPr>
          <w:rFonts w:eastAsiaTheme="minorHAnsi"/>
          <w:iCs/>
          <w:color w:val="000000"/>
          <w:sz w:val="9"/>
          <w:szCs w:val="9"/>
          <w:shd w:val="clear" w:color="auto" w:fill="FFFFFF"/>
        </w:rPr>
        <w:t>Центра образования</w:t>
      </w:r>
      <w:r w:rsidRPr="00DB3202">
        <w:rPr>
          <w:rFonts w:eastAsiaTheme="minorHAnsi"/>
          <w:sz w:val="9"/>
          <w:szCs w:val="9"/>
          <w:lang w:eastAsia="en-US"/>
        </w:rPr>
        <w:t xml:space="preserve">, о его расходах, численности и составе работников, об оплате их труда, об использовании безвозмездного труда граждан в деятельности </w:t>
      </w:r>
      <w:r w:rsidRPr="00DB3202">
        <w:rPr>
          <w:rFonts w:eastAsiaTheme="minorHAnsi"/>
          <w:iCs/>
          <w:color w:val="000000"/>
          <w:sz w:val="9"/>
          <w:szCs w:val="9"/>
          <w:shd w:val="clear" w:color="auto" w:fill="FFFFFF"/>
        </w:rPr>
        <w:t>Центра образования</w:t>
      </w:r>
      <w:r w:rsidRPr="00DB3202">
        <w:rPr>
          <w:rFonts w:eastAsiaTheme="minorHAnsi"/>
          <w:sz w:val="9"/>
          <w:szCs w:val="9"/>
          <w:lang w:eastAsia="en-US"/>
        </w:rPr>
        <w:t xml:space="preserve"> не могут быть предметом коммерческой тайны.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8.3. </w:t>
      </w:r>
      <w:r w:rsidRPr="00DB3202">
        <w:rPr>
          <w:rFonts w:eastAsiaTheme="minorHAnsi"/>
          <w:iCs/>
          <w:color w:val="000000"/>
          <w:sz w:val="9"/>
          <w:szCs w:val="9"/>
          <w:shd w:val="clear" w:color="auto" w:fill="FFFFFF"/>
        </w:rPr>
        <w:t>Центр образования</w:t>
      </w:r>
      <w:r w:rsidRPr="00DB3202">
        <w:rPr>
          <w:rFonts w:eastAsiaTheme="minorHAnsi"/>
          <w:sz w:val="9"/>
          <w:szCs w:val="9"/>
          <w:lang w:eastAsia="en-US"/>
        </w:rPr>
        <w:t xml:space="preserve"> обеспечивает открытость и доступность: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8.3.1. Информации: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а) о дате создания </w:t>
      </w:r>
      <w:r w:rsidRPr="00DB3202">
        <w:rPr>
          <w:rFonts w:eastAsiaTheme="minorHAnsi"/>
          <w:iCs/>
          <w:color w:val="000000"/>
          <w:sz w:val="9"/>
          <w:szCs w:val="9"/>
          <w:shd w:val="clear" w:color="auto" w:fill="FFFFFF"/>
        </w:rPr>
        <w:t>Центра образования</w:t>
      </w:r>
      <w:r w:rsidRPr="00DB3202">
        <w:rPr>
          <w:rFonts w:eastAsiaTheme="minorHAnsi"/>
          <w:sz w:val="9"/>
          <w:szCs w:val="9"/>
          <w:lang w:eastAsia="en-US"/>
        </w:rPr>
        <w:t xml:space="preserve">, об Учредителе, о месте нахождения </w:t>
      </w:r>
      <w:r w:rsidRPr="00DB3202">
        <w:rPr>
          <w:rFonts w:eastAsiaTheme="minorHAnsi"/>
          <w:iCs/>
          <w:color w:val="000000"/>
          <w:sz w:val="9"/>
          <w:szCs w:val="9"/>
          <w:shd w:val="clear" w:color="auto" w:fill="FFFFFF"/>
        </w:rPr>
        <w:t>Центра образования</w:t>
      </w:r>
      <w:r w:rsidRPr="00DB3202">
        <w:rPr>
          <w:rFonts w:eastAsiaTheme="minorHAnsi"/>
          <w:sz w:val="9"/>
          <w:szCs w:val="9"/>
          <w:lang w:eastAsia="en-US"/>
        </w:rPr>
        <w:t xml:space="preserve">, режиме, графике работы, контактных телефонах и об адресах электронной почты;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б) о структуре и об органах управления </w:t>
      </w:r>
      <w:r w:rsidRPr="00DB3202">
        <w:rPr>
          <w:rFonts w:eastAsiaTheme="minorHAnsi"/>
          <w:iCs/>
          <w:color w:val="000000"/>
          <w:sz w:val="9"/>
          <w:szCs w:val="9"/>
          <w:shd w:val="clear" w:color="auto" w:fill="FFFFFF"/>
        </w:rPr>
        <w:t>Центром образования</w:t>
      </w:r>
      <w:r w:rsidRPr="00DB3202">
        <w:rPr>
          <w:rFonts w:eastAsiaTheme="minorHAnsi"/>
          <w:sz w:val="9"/>
          <w:szCs w:val="9"/>
          <w:lang w:eastAsia="en-US"/>
        </w:rPr>
        <w:t xml:space="preserve">;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г) 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w:t>
      </w:r>
    </w:p>
    <w:p w:rsidR="00887532" w:rsidRPr="00DB3202" w:rsidRDefault="00887532" w:rsidP="00887532">
      <w:pPr>
        <w:widowControl w:val="0"/>
        <w:tabs>
          <w:tab w:val="left" w:pos="567"/>
        </w:tabs>
        <w:ind w:firstLine="284"/>
        <w:jc w:val="both"/>
        <w:rPr>
          <w:rFonts w:eastAsiaTheme="minorHAnsi"/>
          <w:sz w:val="9"/>
          <w:szCs w:val="9"/>
          <w:lang w:eastAsia="en-US"/>
        </w:rPr>
      </w:pPr>
      <w:r w:rsidRPr="00DB3202">
        <w:rPr>
          <w:rFonts w:eastAsiaTheme="minorHAnsi"/>
          <w:sz w:val="9"/>
          <w:szCs w:val="9"/>
          <w:lang w:eastAsia="en-US"/>
        </w:rPr>
        <w:t xml:space="preserve">д) о языках образования;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е) о федеральных государственных образовательных стандартах, об образовательных стандартах (при их наличии);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ж) о руководителе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з) о персональном составе педагогических работников с указанием уровня образования, квалификации и опыта работы;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и) о материально-техническом обеспечении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к) об объеме образовательной деятельности, финансовое обеспечение которой осуществляется за счет бюджетных ассигнований бюджета муниципального образования «Биробиджанский муниципальный район» Еврейской автономной области, по договорам об образовании за счет средств физических и (или) юридических лиц;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л) о поступлении финансовых и материальных средств и об их расходовании по итогам финансового года.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8.3.2. Копии документов: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а) Устава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б) лицензии на осуществление образовательной деятельности (с приложениями);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в) плана финансово-хозяйственной деятельности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г) локальных нормативных актов, предусмотренных Федеральным законом «Об образовании в Российской Федерации», правил внутреннего распорядка учащихся, правил внутреннего трудового распорядка, коллективного договора;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д) отчета о результатах самообследования.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8.3.3. Предписаний органов, осуществляющих государственный контроль (надзор) в сфере образования, отчетов об исполнении таких предписаний.</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8.3.4. Иной информации, которая размещается, опубликовывается по решению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и (или) размещение, опубликование которой являются обязательными в соответствии с законодательством Российской Федерации.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8.4. Центр образования обеспечивает открытость и доступность документов, указанных в пункте 8.3 настоящего Устава, с учетом требований законодательства Российской Федерации о защите государственной тайны.</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8.5. Контроль за деятельностью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осуществляется в порядке, установленном Учредителем. </w:t>
      </w:r>
    </w:p>
    <w:p w:rsidR="00887532" w:rsidRPr="00887532" w:rsidRDefault="00887532" w:rsidP="00887532">
      <w:pPr>
        <w:widowControl w:val="0"/>
        <w:tabs>
          <w:tab w:val="left" w:pos="567"/>
        </w:tabs>
        <w:ind w:firstLine="284"/>
        <w:jc w:val="center"/>
        <w:rPr>
          <w:rFonts w:eastAsiaTheme="minorHAnsi"/>
          <w:sz w:val="10"/>
          <w:szCs w:val="10"/>
          <w:lang w:eastAsia="en-US"/>
        </w:rPr>
      </w:pPr>
      <w:r w:rsidRPr="00887532">
        <w:rPr>
          <w:rFonts w:eastAsiaTheme="minorHAnsi"/>
          <w:sz w:val="10"/>
          <w:szCs w:val="10"/>
          <w:lang w:eastAsia="en-US"/>
        </w:rPr>
        <w:t xml:space="preserve">9. Реорганизация, изменение типа и ликвидация </w:t>
      </w:r>
      <w:r w:rsidRPr="00887532">
        <w:rPr>
          <w:rFonts w:eastAsiaTheme="minorHAnsi"/>
          <w:iCs/>
          <w:color w:val="000000"/>
          <w:sz w:val="10"/>
          <w:szCs w:val="10"/>
          <w:shd w:val="clear" w:color="auto" w:fill="FFFFFF"/>
        </w:rPr>
        <w:t>Центра образования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9.1.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может быть реорганизован в случаях и в порядке, предусмотренных Гражданским кодексом Российской Федерации, Федеральным законом «О некоммерческих организациях», иными федеральными законами.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9.2. Реорганизация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может быть осуществлена в форме: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слияния двух или нескольких учреждений;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присоединения к </w:t>
      </w:r>
      <w:r w:rsidRPr="00887532">
        <w:rPr>
          <w:rFonts w:eastAsiaTheme="minorHAnsi"/>
          <w:iCs/>
          <w:color w:val="000000"/>
          <w:sz w:val="10"/>
          <w:szCs w:val="10"/>
          <w:shd w:val="clear" w:color="auto" w:fill="FFFFFF"/>
        </w:rPr>
        <w:t>Центру образования</w:t>
      </w:r>
      <w:r w:rsidRPr="00887532">
        <w:rPr>
          <w:rFonts w:eastAsiaTheme="minorHAnsi"/>
          <w:sz w:val="10"/>
          <w:szCs w:val="10"/>
          <w:lang w:eastAsia="en-US"/>
        </w:rPr>
        <w:t xml:space="preserve"> одного учреждения или нескольких учреждений соответствующей формы собственности;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разделения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на два учреждения или несколько учреждений соответствующей формы собственности;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выделения из </w:t>
      </w:r>
      <w:r w:rsidRPr="00887532">
        <w:rPr>
          <w:rFonts w:eastAsiaTheme="minorHAnsi"/>
          <w:iCs/>
          <w:color w:val="000000"/>
          <w:sz w:val="10"/>
          <w:szCs w:val="10"/>
          <w:shd w:val="clear" w:color="auto" w:fill="FFFFFF"/>
        </w:rPr>
        <w:t>Центра образования</w:t>
      </w:r>
      <w:r w:rsidRPr="00887532">
        <w:rPr>
          <w:rFonts w:eastAsiaTheme="minorHAnsi"/>
          <w:sz w:val="10"/>
          <w:szCs w:val="10"/>
          <w:lang w:eastAsia="en-US"/>
        </w:rPr>
        <w:t xml:space="preserve"> одного учреждения или нескольких учреждений соответствующей формы собственности;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sym w:font="Symbol" w:char="F02D"/>
      </w:r>
      <w:r w:rsidRPr="00887532">
        <w:rPr>
          <w:rFonts w:eastAsiaTheme="minorHAnsi"/>
          <w:sz w:val="10"/>
          <w:szCs w:val="10"/>
          <w:lang w:eastAsia="en-US"/>
        </w:rPr>
        <w:t xml:space="preserve"> преобразования в некоммерческую организацию иных организационно-правовых форм. </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9.3. </w:t>
      </w:r>
      <w:r w:rsidRPr="00887532">
        <w:rPr>
          <w:rFonts w:eastAsiaTheme="minorHAnsi"/>
          <w:iCs/>
          <w:color w:val="000000"/>
          <w:sz w:val="10"/>
          <w:szCs w:val="10"/>
          <w:shd w:val="clear" w:color="auto" w:fill="FFFFFF"/>
        </w:rPr>
        <w:t>Центр образования</w:t>
      </w:r>
      <w:r w:rsidRPr="00887532">
        <w:rPr>
          <w:rFonts w:eastAsiaTheme="minorHAnsi"/>
          <w:sz w:val="10"/>
          <w:szCs w:val="10"/>
          <w:lang w:eastAsia="en-US"/>
        </w:rPr>
        <w:t xml:space="preserve"> может быть реорганизован в форме слияния или присоединения, если участники указанного процесса созданы на базе имущества одного и того же собственника.</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9.4. Принятие решения о реорганизации и проведение реорганизации Центра образования, если иное не установлено актом Правительства Российской Федерации, осуществляется в порядке, установленном муниципальными правовыми актами.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9.5. Изменение типа Центра образования не является его реорганизацией. При изменении типа Центра образования в его Устав вносятся соответствующие изменения.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 xml:space="preserve"> 9.6. Центр образования может быть ликвидирован по основаниям и в порядке, предусмотренном Гражданским кодексом Российской Федерации, Федеральным законом «О некоммерческих организациях», иными федеральными законами.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9.7. Принятие решения о ликвидации и проведение ликвидации Центра образования осуществляется в порядке, установленном администрацией муниципального образования «Биробиджанский муниципальный район» Еврейской автономной области.</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Принятие Учредителем решения о реорганизации или ликвидации Центра образования допускается на основании положительного заключения комиссии, по оценке последствий такого решения.</w:t>
      </w:r>
    </w:p>
    <w:p w:rsidR="00887532" w:rsidRPr="00887532" w:rsidRDefault="00887532" w:rsidP="00887532">
      <w:pPr>
        <w:widowControl w:val="0"/>
        <w:tabs>
          <w:tab w:val="left" w:pos="567"/>
        </w:tabs>
        <w:ind w:firstLine="284"/>
        <w:jc w:val="both"/>
        <w:rPr>
          <w:rFonts w:eastAsiaTheme="minorHAnsi"/>
          <w:sz w:val="10"/>
          <w:szCs w:val="10"/>
          <w:lang w:eastAsia="en-US"/>
        </w:rPr>
      </w:pPr>
      <w:r w:rsidRPr="00887532">
        <w:rPr>
          <w:rFonts w:eastAsiaTheme="minorHAnsi"/>
          <w:sz w:val="10"/>
          <w:szCs w:val="10"/>
          <w:lang w:eastAsia="en-US"/>
        </w:rPr>
        <w:t>9.8. В случае ликвидации Центра образования имущество после удовлетворения требований кредиторов направляется на цели развития образования в Биробиджанском муниципальном районе.</w:t>
      </w:r>
    </w:p>
    <w:p w:rsidR="00DB3202" w:rsidRDefault="00DB3202" w:rsidP="008834FE">
      <w:pPr>
        <w:tabs>
          <w:tab w:val="left" w:pos="6810"/>
        </w:tabs>
        <w:jc w:val="both"/>
        <w:rPr>
          <w:i/>
          <w:sz w:val="10"/>
          <w:szCs w:val="10"/>
        </w:rPr>
      </w:pPr>
    </w:p>
    <w:p w:rsidR="007568E5" w:rsidRPr="00E47978" w:rsidRDefault="007568E5" w:rsidP="008834FE">
      <w:pPr>
        <w:tabs>
          <w:tab w:val="left" w:pos="6810"/>
        </w:tabs>
        <w:jc w:val="both"/>
        <w:rPr>
          <w:i/>
          <w:sz w:val="10"/>
          <w:szCs w:val="10"/>
        </w:rPr>
      </w:pPr>
      <w:bookmarkStart w:id="6" w:name="_GoBack"/>
      <w:bookmarkEnd w:id="6"/>
      <w:r w:rsidRPr="00E47978">
        <w:rPr>
          <w:i/>
          <w:sz w:val="10"/>
          <w:szCs w:val="10"/>
        </w:rPr>
        <w:t>Межмуниципальный информационный бюллетень Биробиджанского муниципального района</w:t>
      </w:r>
    </w:p>
    <w:p w:rsidR="00BD1B32" w:rsidRPr="00E47978" w:rsidRDefault="00BD1B32" w:rsidP="00874842">
      <w:pPr>
        <w:jc w:val="both"/>
        <w:rPr>
          <w:i/>
          <w:sz w:val="10"/>
          <w:szCs w:val="10"/>
        </w:rPr>
      </w:pPr>
      <w:r w:rsidRPr="00E47978">
        <w:rPr>
          <w:i/>
          <w:sz w:val="10"/>
          <w:szCs w:val="10"/>
        </w:rPr>
        <w:t>Учредитель – представительный орган муниципального образования «Биробиджанский муниципальный район» - Собрание депутатов</w:t>
      </w:r>
    </w:p>
    <w:p w:rsidR="00BD1B32" w:rsidRPr="00E47978" w:rsidRDefault="00BD1B32" w:rsidP="00AE5B15">
      <w:pPr>
        <w:jc w:val="both"/>
        <w:rPr>
          <w:i/>
          <w:sz w:val="10"/>
          <w:szCs w:val="10"/>
        </w:rPr>
      </w:pPr>
      <w:r w:rsidRPr="00E47978">
        <w:rPr>
          <w:i/>
          <w:sz w:val="10"/>
          <w:szCs w:val="10"/>
        </w:rPr>
        <w:t>Главный редактор –Стрелкова Н.Г.</w:t>
      </w:r>
    </w:p>
    <w:p w:rsidR="00BD1B32" w:rsidRPr="00E47978" w:rsidRDefault="00BD1B32" w:rsidP="00D613E5">
      <w:pPr>
        <w:jc w:val="both"/>
        <w:rPr>
          <w:i/>
          <w:sz w:val="10"/>
          <w:szCs w:val="10"/>
        </w:rPr>
      </w:pPr>
      <w:r w:rsidRPr="00E47978">
        <w:rPr>
          <w:i/>
          <w:sz w:val="10"/>
          <w:szCs w:val="10"/>
        </w:rPr>
        <w:t>Время/дата подписания в печать – 16:</w:t>
      </w:r>
      <w:r w:rsidR="00B84E4A" w:rsidRPr="00E47978">
        <w:rPr>
          <w:i/>
          <w:sz w:val="10"/>
          <w:szCs w:val="10"/>
        </w:rPr>
        <w:t>00</w:t>
      </w:r>
      <w:r w:rsidRPr="00E47978">
        <w:rPr>
          <w:i/>
          <w:sz w:val="10"/>
          <w:szCs w:val="10"/>
        </w:rPr>
        <w:t xml:space="preserve"> /</w:t>
      </w:r>
      <w:r w:rsidR="00B84E4A" w:rsidRPr="00E47978">
        <w:rPr>
          <w:i/>
          <w:sz w:val="10"/>
          <w:szCs w:val="10"/>
        </w:rPr>
        <w:t>2</w:t>
      </w:r>
      <w:r w:rsidR="007F24CD" w:rsidRPr="00E47978">
        <w:rPr>
          <w:i/>
          <w:sz w:val="10"/>
          <w:szCs w:val="10"/>
        </w:rPr>
        <w:t>7</w:t>
      </w:r>
      <w:r w:rsidRPr="00E47978">
        <w:rPr>
          <w:i/>
          <w:sz w:val="10"/>
          <w:szCs w:val="10"/>
        </w:rPr>
        <w:t>.</w:t>
      </w:r>
      <w:r w:rsidR="00A37756" w:rsidRPr="00E47978">
        <w:rPr>
          <w:i/>
          <w:sz w:val="10"/>
          <w:szCs w:val="10"/>
        </w:rPr>
        <w:t>01</w:t>
      </w:r>
      <w:r w:rsidRPr="00E47978">
        <w:rPr>
          <w:i/>
          <w:sz w:val="10"/>
          <w:szCs w:val="10"/>
        </w:rPr>
        <w:t>.202</w:t>
      </w:r>
      <w:r w:rsidR="00A37756" w:rsidRPr="00E47978">
        <w:rPr>
          <w:i/>
          <w:sz w:val="10"/>
          <w:szCs w:val="10"/>
        </w:rPr>
        <w:t>5</w:t>
      </w:r>
    </w:p>
    <w:p w:rsidR="00BD1B32" w:rsidRPr="00E47978" w:rsidRDefault="00BD1B32" w:rsidP="00D613E5">
      <w:pPr>
        <w:jc w:val="both"/>
        <w:rPr>
          <w:i/>
          <w:sz w:val="10"/>
          <w:szCs w:val="10"/>
        </w:rPr>
      </w:pPr>
      <w:r w:rsidRPr="00E47978">
        <w:rPr>
          <w:i/>
          <w:sz w:val="10"/>
          <w:szCs w:val="10"/>
        </w:rPr>
        <w:t xml:space="preserve">Тираж – 130   экз. </w:t>
      </w:r>
    </w:p>
    <w:p w:rsidR="00BD1B32" w:rsidRPr="00E47978" w:rsidRDefault="00BD1B32" w:rsidP="00D613E5">
      <w:pPr>
        <w:jc w:val="both"/>
        <w:rPr>
          <w:i/>
          <w:sz w:val="10"/>
          <w:szCs w:val="10"/>
        </w:rPr>
      </w:pPr>
      <w:r w:rsidRPr="00E47978">
        <w:rPr>
          <w:i/>
          <w:sz w:val="10"/>
          <w:szCs w:val="10"/>
        </w:rPr>
        <w:t xml:space="preserve">Распространяется бесплатно </w:t>
      </w:r>
    </w:p>
    <w:p w:rsidR="007E7727" w:rsidRPr="00E47978" w:rsidRDefault="00BD1B32" w:rsidP="00D613E5">
      <w:pPr>
        <w:jc w:val="both"/>
        <w:rPr>
          <w:i/>
          <w:sz w:val="10"/>
          <w:szCs w:val="10"/>
          <w:lang w:eastAsia="x-none"/>
        </w:rPr>
      </w:pPr>
      <w:r w:rsidRPr="00E47978">
        <w:rPr>
          <w:i/>
          <w:sz w:val="10"/>
          <w:szCs w:val="10"/>
        </w:rPr>
        <w:t>Адрес редакции – г. Биробиджан ул. Пушкина 5 «Б»</w:t>
      </w:r>
    </w:p>
    <w:sectPr w:rsidR="007E7727" w:rsidRPr="00E47978" w:rsidSect="00F03F07">
      <w:type w:val="continuous"/>
      <w:pgSz w:w="16840" w:h="23814" w:code="8"/>
      <w:pgMar w:top="567" w:right="538" w:bottom="567" w:left="993"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4A" w:rsidRDefault="00F31A4A">
      <w:r>
        <w:separator/>
      </w:r>
    </w:p>
  </w:endnote>
  <w:endnote w:type="continuationSeparator" w:id="0">
    <w:p w:rsidR="00F31A4A" w:rsidRDefault="00F3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4A" w:rsidRDefault="00F31A4A">
      <w:r>
        <w:separator/>
      </w:r>
    </w:p>
  </w:footnote>
  <w:footnote w:type="continuationSeparator" w:id="0">
    <w:p w:rsidR="00F31A4A" w:rsidRDefault="00F3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7"/>
  </w:num>
  <w:num w:numId="4">
    <w:abstractNumId w:val="3"/>
  </w:num>
  <w:num w:numId="5">
    <w:abstractNumId w:val="6"/>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B7A"/>
    <w:rsid w:val="00236E30"/>
    <w:rsid w:val="00237B29"/>
    <w:rsid w:val="00237B40"/>
    <w:rsid w:val="00237FB2"/>
    <w:rsid w:val="00241166"/>
    <w:rsid w:val="002414AB"/>
    <w:rsid w:val="0024237D"/>
    <w:rsid w:val="0024243F"/>
    <w:rsid w:val="00242D0F"/>
    <w:rsid w:val="002438F0"/>
    <w:rsid w:val="00243F00"/>
    <w:rsid w:val="00246135"/>
    <w:rsid w:val="002462DE"/>
    <w:rsid w:val="00246489"/>
    <w:rsid w:val="00246C65"/>
    <w:rsid w:val="00246FCE"/>
    <w:rsid w:val="00247295"/>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6009"/>
    <w:rsid w:val="0064604C"/>
    <w:rsid w:val="006461AE"/>
    <w:rsid w:val="00646DF1"/>
    <w:rsid w:val="00646E63"/>
    <w:rsid w:val="0064723A"/>
    <w:rsid w:val="0064724C"/>
    <w:rsid w:val="00647D4D"/>
    <w:rsid w:val="00651A5E"/>
    <w:rsid w:val="00651E9A"/>
    <w:rsid w:val="006521AA"/>
    <w:rsid w:val="006521DB"/>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686"/>
    <w:rsid w:val="00B92694"/>
    <w:rsid w:val="00B92F64"/>
    <w:rsid w:val="00B93120"/>
    <w:rsid w:val="00B93F92"/>
    <w:rsid w:val="00B94BC5"/>
    <w:rsid w:val="00B95301"/>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202"/>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1A4A"/>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DD2"/>
    <w:rsid w:val="00F71141"/>
    <w:rsid w:val="00F7126F"/>
    <w:rsid w:val="00F7138D"/>
    <w:rsid w:val="00F716E0"/>
    <w:rsid w:val="00F71C90"/>
    <w:rsid w:val="00F71C95"/>
    <w:rsid w:val="00F728CC"/>
    <w:rsid w:val="00F72C38"/>
    <w:rsid w:val="00F72C87"/>
    <w:rsid w:val="00F7331D"/>
    <w:rsid w:val="00F735FB"/>
    <w:rsid w:val="00F73B02"/>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964"/>
    <w:rsid w:val="00F90D6C"/>
    <w:rsid w:val="00F91869"/>
    <w:rsid w:val="00F921DC"/>
    <w:rsid w:val="00F92C36"/>
    <w:rsid w:val="00F9397C"/>
    <w:rsid w:val="00F93B1B"/>
    <w:rsid w:val="00F93B4A"/>
    <w:rsid w:val="00F93F82"/>
    <w:rsid w:val="00F9416A"/>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CB336"/>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99"/>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99"/>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DF8F-E9CD-4A10-96CE-08A4E363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2</Pages>
  <Words>11305</Words>
  <Characters>64443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43</cp:revision>
  <cp:lastPrinted>2024-08-30T01:45:00Z</cp:lastPrinted>
  <dcterms:created xsi:type="dcterms:W3CDTF">2024-04-17T03:23:00Z</dcterms:created>
  <dcterms:modified xsi:type="dcterms:W3CDTF">2025-01-27T23:30:00Z</dcterms:modified>
</cp:coreProperties>
</file>